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778"/>
        <w:gridCol w:w="340"/>
        <w:gridCol w:w="2835"/>
      </w:tblGrid>
      <w:tr w:rsidR="0000088B" w:rsidRPr="00290D5B">
        <w:tc>
          <w:tcPr>
            <w:tcW w:w="9071" w:type="dxa"/>
            <w:gridSpan w:val="4"/>
            <w:vAlign w:val="bottom"/>
          </w:tcPr>
          <w:p w:rsidR="004C618B" w:rsidRDefault="004C618B" w:rsidP="004C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35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СОГЛАШЕНИЕ</w:t>
            </w:r>
          </w:p>
          <w:p w:rsidR="0000088B" w:rsidRDefault="0000088B" w:rsidP="004C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sz w:val="28"/>
                <w:szCs w:val="28"/>
              </w:rPr>
            </w:pPr>
            <w:r w:rsidRPr="00290D5B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из областного бюджета субсидий, в том числе грантов в форме субсидий, юридическим лицам, индивидуальным предпринима</w:t>
            </w:r>
            <w:r w:rsidR="003564E3">
              <w:rPr>
                <w:rFonts w:ascii="Times New Roman" w:hAnsi="Times New Roman" w:cs="Times New Roman"/>
                <w:b/>
                <w:sz w:val="28"/>
                <w:szCs w:val="28"/>
              </w:rPr>
              <w:t>телям, а также физическим лицам</w:t>
            </w:r>
          </w:p>
          <w:p w:rsidR="004C618B" w:rsidRPr="00290D5B" w:rsidRDefault="004C618B" w:rsidP="004C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F36AB" w:rsidRPr="00290D5B" w:rsidTr="00AD7545">
        <w:tc>
          <w:tcPr>
            <w:tcW w:w="9071" w:type="dxa"/>
            <w:gridSpan w:val="4"/>
            <w:vAlign w:val="bottom"/>
          </w:tcPr>
          <w:p w:rsidR="000F36AB" w:rsidRDefault="004C618B" w:rsidP="004C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0F36AB" w:rsidRPr="00290D5B" w:rsidTr="000F36AB">
        <w:trPr>
          <w:trHeight w:val="23"/>
        </w:trPr>
        <w:tc>
          <w:tcPr>
            <w:tcW w:w="9071" w:type="dxa"/>
            <w:gridSpan w:val="4"/>
            <w:vAlign w:val="bottom"/>
          </w:tcPr>
          <w:p w:rsidR="000F36AB" w:rsidRPr="00B83B65" w:rsidRDefault="000F36AB" w:rsidP="000F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83B65">
              <w:rPr>
                <w:rFonts w:ascii="Times New Roman" w:hAnsi="Times New Roman" w:cs="Times New Roman"/>
                <w:sz w:val="20"/>
                <w:szCs w:val="20"/>
              </w:rPr>
              <w:t>(место заключения соглашения (договора)</w:t>
            </w:r>
          </w:p>
        </w:tc>
      </w:tr>
      <w:tr w:rsidR="0000088B" w:rsidRPr="00290D5B">
        <w:tc>
          <w:tcPr>
            <w:tcW w:w="3118" w:type="dxa"/>
            <w:vAlign w:val="bottom"/>
          </w:tcPr>
          <w:p w:rsidR="0000088B" w:rsidRPr="00290D5B" w:rsidRDefault="00A55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6.65pt;margin-top:13.85pt;width:124.75pt;height:31.85pt;z-index:251662336;mso-position-horizontal-relative:text;mso-position-vertical-relative:text" filled="f" stroked="f">
                  <v:textbox>
                    <w:txbxContent>
                      <w:p w:rsidR="00CF0278" w:rsidRPr="00F105A4" w:rsidRDefault="00CF0278" w:rsidP="00F105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5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(дата заключения</w:t>
                        </w:r>
                      </w:p>
                      <w:p w:rsidR="00CF0278" w:rsidRPr="00F105A4" w:rsidRDefault="00CF0278" w:rsidP="00F105A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F105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Соглашения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  <w:r w:rsidRPr="00F105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105A4" w:rsidRPr="00290D5B">
              <w:rPr>
                <w:rFonts w:ascii="Times New Roman" w:hAnsi="Times New Roman" w:cs="Times New Roman"/>
                <w:sz w:val="28"/>
                <w:szCs w:val="28"/>
              </w:rPr>
              <w:t xml:space="preserve">"__" ___________20__ </w:t>
            </w:r>
            <w:r w:rsidR="0000088B" w:rsidRPr="00290D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78" w:type="dxa"/>
          </w:tcPr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00088B" w:rsidRPr="00290D5B" w:rsidRDefault="005D6C88" w:rsidP="00F1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088B" w:rsidRPr="00290D5B" w:rsidRDefault="00A55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2" type="#_x0000_t202" style="position:absolute;margin-left:6.4pt;margin-top:19.45pt;width:124.75pt;height:31.85pt;z-index:251663360;mso-position-horizontal-relative:text;mso-position-vertical-relative:text" filled="f" stroked="f">
                  <v:textbox>
                    <w:txbxContent>
                      <w:p w:rsidR="00CF0278" w:rsidRPr="00F105A4" w:rsidRDefault="00CF0278" w:rsidP="00F105A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(номер соглашения) </w:t>
                        </w:r>
                      </w:p>
                    </w:txbxContent>
                  </v:textbox>
                </v:shape>
              </w:pict>
            </w:r>
          </w:p>
        </w:tc>
      </w:tr>
      <w:tr w:rsidR="0000088B" w:rsidRPr="00290D5B">
        <w:tc>
          <w:tcPr>
            <w:tcW w:w="3118" w:type="dxa"/>
            <w:vAlign w:val="bottom"/>
          </w:tcPr>
          <w:p w:rsidR="00F105A4" w:rsidRPr="00290D5B" w:rsidRDefault="00F10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4C618B" w:rsidRPr="004C618B" w:rsidRDefault="004C618B" w:rsidP="004C61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18B">
        <w:rPr>
          <w:rFonts w:ascii="Times New Roman" w:hAnsi="Times New Roman" w:cs="Times New Roman"/>
          <w:sz w:val="28"/>
          <w:szCs w:val="28"/>
        </w:rPr>
        <w:t xml:space="preserve">Министерство агропромышленного комплекса и торговли Архангельской области,  которому  как  получателю  средств  областного  бюджета  доведены  лимиты бюджетных обязательств на предоставление субсидии </w:t>
      </w:r>
      <w:r w:rsidRPr="00B06927">
        <w:rPr>
          <w:rFonts w:ascii="Times New Roman" w:hAnsi="Times New Roman" w:cs="Times New Roman"/>
          <w:sz w:val="28"/>
          <w:szCs w:val="28"/>
        </w:rPr>
        <w:t>на стимулирование развития приоритетных подотраслей агропромышленного комплекса и развитие малых форм хозяйствования</w:t>
      </w:r>
      <w:r>
        <w:rPr>
          <w:rFonts w:ascii="Times New Roman" w:hAnsi="Times New Roman" w:cs="Times New Roman"/>
          <w:sz w:val="28"/>
          <w:szCs w:val="28"/>
        </w:rPr>
        <w:t xml:space="preserve"> (областной бюджет)</w:t>
      </w:r>
      <w:r w:rsidRPr="004C618B">
        <w:rPr>
          <w:rFonts w:ascii="Times New Roman" w:hAnsi="Times New Roman" w:cs="Times New Roman"/>
          <w:sz w:val="28"/>
          <w:szCs w:val="28"/>
        </w:rPr>
        <w:t>, именуемое  в   дальнейшем Министерство, в лице министра агропромышленного комплекса и торговли Архангельской области Бажановой Ирины Борисовны, действующего на основании Положения о министерстве агропромышленного комплекса и торговли Архангельской области, утвержденного постановлением Правительства Архангельской области от 3 апреля 2012 года № 127-пп,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18B">
        <w:rPr>
          <w:rFonts w:ascii="Times New Roman" w:hAnsi="Times New Roman" w:cs="Times New Roman"/>
          <w:sz w:val="28"/>
          <w:szCs w:val="28"/>
        </w:rPr>
        <w:t>и_______________________________________________________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C618B">
        <w:rPr>
          <w:rFonts w:ascii="Times New Roman" w:hAnsi="Times New Roman" w:cs="Times New Roman"/>
          <w:sz w:val="28"/>
          <w:szCs w:val="28"/>
        </w:rPr>
        <w:t>,</w:t>
      </w:r>
    </w:p>
    <w:p w:rsidR="004C618B" w:rsidRPr="004C618B" w:rsidRDefault="004C618B" w:rsidP="004C61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618B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4C618B" w:rsidRPr="00FC2E95" w:rsidRDefault="004E025F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C618B" w:rsidRPr="00FC2E95">
        <w:rPr>
          <w:rFonts w:ascii="Times New Roman" w:hAnsi="Times New Roman" w:cs="Times New Roman"/>
          <w:sz w:val="28"/>
          <w:szCs w:val="28"/>
        </w:rPr>
        <w:t xml:space="preserve">менуемый в дальнейшем </w:t>
      </w:r>
      <w:r w:rsidR="004C618B">
        <w:rPr>
          <w:rFonts w:ascii="Times New Roman" w:hAnsi="Times New Roman" w:cs="Times New Roman"/>
          <w:sz w:val="28"/>
          <w:szCs w:val="28"/>
        </w:rPr>
        <w:t>«П</w:t>
      </w:r>
      <w:r w:rsidR="004C618B" w:rsidRPr="00FC2E95">
        <w:rPr>
          <w:rFonts w:ascii="Times New Roman" w:hAnsi="Times New Roman" w:cs="Times New Roman"/>
          <w:sz w:val="28"/>
          <w:szCs w:val="28"/>
        </w:rPr>
        <w:t>олучатель</w:t>
      </w:r>
      <w:r w:rsidR="004C618B">
        <w:rPr>
          <w:rFonts w:ascii="Times New Roman" w:hAnsi="Times New Roman" w:cs="Times New Roman"/>
          <w:sz w:val="28"/>
          <w:szCs w:val="28"/>
        </w:rPr>
        <w:t>»</w:t>
      </w:r>
      <w:r w:rsidR="004C618B" w:rsidRPr="00FC2E95">
        <w:rPr>
          <w:rFonts w:ascii="Times New Roman" w:hAnsi="Times New Roman" w:cs="Times New Roman"/>
          <w:sz w:val="28"/>
          <w:szCs w:val="28"/>
        </w:rPr>
        <w:t>, в лице</w:t>
      </w:r>
      <w:r w:rsidR="004C618B">
        <w:rPr>
          <w:rFonts w:ascii="Times New Roman" w:hAnsi="Times New Roman" w:cs="Times New Roman"/>
          <w:sz w:val="28"/>
          <w:szCs w:val="28"/>
        </w:rPr>
        <w:t>____________</w:t>
      </w:r>
      <w:r w:rsidR="004C618B" w:rsidRPr="00FC2E95">
        <w:rPr>
          <w:rFonts w:ascii="Times New Roman" w:hAnsi="Times New Roman" w:cs="Times New Roman"/>
          <w:sz w:val="28"/>
          <w:szCs w:val="28"/>
        </w:rPr>
        <w:t>_____________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940330">
        <w:rPr>
          <w:rFonts w:ascii="Times New Roman" w:hAnsi="Times New Roman" w:cs="Times New Roman"/>
        </w:rPr>
        <w:t xml:space="preserve">(наименование должности, а также фамилия, имя, отчество (при наличии) лица, представляющего </w:t>
      </w:r>
      <w:r>
        <w:rPr>
          <w:rFonts w:ascii="Times New Roman" w:hAnsi="Times New Roman" w:cs="Times New Roman"/>
        </w:rPr>
        <w:t>п</w:t>
      </w:r>
      <w:r w:rsidRPr="00940330">
        <w:rPr>
          <w:rFonts w:ascii="Times New Roman" w:hAnsi="Times New Roman" w:cs="Times New Roman"/>
        </w:rPr>
        <w:t>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C2E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836E77">
        <w:rPr>
          <w:rFonts w:ascii="Times New Roman" w:hAnsi="Times New Roman" w:cs="Times New Roman"/>
          <w:i/>
        </w:rPr>
        <w:t>(</w:t>
      </w:r>
      <w:r w:rsidRPr="00940330">
        <w:rPr>
          <w:rFonts w:ascii="Times New Roman" w:hAnsi="Times New Roman" w:cs="Times New Roman"/>
        </w:rPr>
        <w:t>реквизиты устава юридического лица, свидетельства о государственной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940330">
        <w:rPr>
          <w:rFonts w:ascii="Times New Roman" w:hAnsi="Times New Roman" w:cs="Times New Roman"/>
        </w:rPr>
        <w:t>регистрации индивидуального предпринимателя, доверенности)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Pr="00D57A8C">
        <w:rPr>
          <w:rFonts w:ascii="Times New Roman" w:hAnsi="Times New Roman" w:cs="Times New Roman"/>
          <w:vertAlign w:val="superscript"/>
        </w:rPr>
        <w:t>2.1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940330">
        <w:rPr>
          <w:rFonts w:ascii="Times New Roman" w:hAnsi="Times New Roman" w:cs="Times New Roman"/>
        </w:rPr>
        <w:t>(наименование иного юридического лица)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именуемый(ая)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5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FC2E95">
        <w:rPr>
          <w:rFonts w:ascii="Times New Roman" w:hAnsi="Times New Roman" w:cs="Times New Roman"/>
          <w:sz w:val="28"/>
          <w:szCs w:val="28"/>
        </w:rPr>
        <w:t>гент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C2E9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е _________________________________</w:t>
      </w:r>
      <w:r w:rsidRPr="00FC2E95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836E77">
        <w:rPr>
          <w:rFonts w:ascii="Times New Roman" w:hAnsi="Times New Roman" w:cs="Times New Roman"/>
          <w:i/>
        </w:rPr>
        <w:t>(</w:t>
      </w:r>
      <w:r w:rsidRPr="00940330">
        <w:rPr>
          <w:rFonts w:ascii="Times New Roman" w:hAnsi="Times New Roman" w:cs="Times New Roman"/>
        </w:rPr>
        <w:t>наименование должности, а также фамилия, имя, отчество (при наличии)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940330">
        <w:rPr>
          <w:rFonts w:ascii="Times New Roman" w:hAnsi="Times New Roman" w:cs="Times New Roman"/>
        </w:rPr>
        <w:t xml:space="preserve">руководителя </w:t>
      </w:r>
      <w:r>
        <w:rPr>
          <w:rFonts w:ascii="Times New Roman" w:hAnsi="Times New Roman" w:cs="Times New Roman"/>
        </w:rPr>
        <w:t>а</w:t>
      </w:r>
      <w:r w:rsidRPr="00940330">
        <w:rPr>
          <w:rFonts w:ascii="Times New Roman" w:hAnsi="Times New Roman" w:cs="Times New Roman"/>
        </w:rPr>
        <w:t>гента или уполномоченного им лица)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действующего(ей) на основании______________________________________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836E77">
        <w:rPr>
          <w:rFonts w:ascii="Times New Roman" w:hAnsi="Times New Roman" w:cs="Times New Roman"/>
          <w:i/>
        </w:rPr>
        <w:t>(</w:t>
      </w:r>
      <w:r w:rsidRPr="00940330">
        <w:rPr>
          <w:rFonts w:ascii="Times New Roman" w:hAnsi="Times New Roman" w:cs="Times New Roman"/>
        </w:rPr>
        <w:t xml:space="preserve">реквизиты учредительного документа </w:t>
      </w:r>
      <w:r>
        <w:rPr>
          <w:rFonts w:ascii="Times New Roman" w:hAnsi="Times New Roman" w:cs="Times New Roman"/>
        </w:rPr>
        <w:t>а</w:t>
      </w:r>
      <w:r w:rsidRPr="00940330">
        <w:rPr>
          <w:rFonts w:ascii="Times New Roman" w:hAnsi="Times New Roman" w:cs="Times New Roman"/>
        </w:rPr>
        <w:t>гента, доверенности, приказа или иного документа, удостоверяющего полномочия)</w:t>
      </w:r>
    </w:p>
    <w:p w:rsidR="004C618B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именуемые «С</w:t>
      </w:r>
      <w:r w:rsidRPr="00FC2E95">
        <w:rPr>
          <w:rFonts w:ascii="Times New Roman" w:hAnsi="Times New Roman" w:cs="Times New Roman"/>
          <w:sz w:val="28"/>
          <w:szCs w:val="28"/>
        </w:rPr>
        <w:t>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2E95">
        <w:rPr>
          <w:rFonts w:ascii="Times New Roman" w:hAnsi="Times New Roman" w:cs="Times New Roman"/>
          <w:sz w:val="28"/>
          <w:szCs w:val="28"/>
        </w:rPr>
        <w:t xml:space="preserve">, в соответствии с Бюджетным </w:t>
      </w:r>
      <w:hyperlink r:id="rId7" w:history="1">
        <w:r w:rsidRPr="00FC2E9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2E95">
        <w:rPr>
          <w:rFonts w:ascii="Times New Roman" w:hAnsi="Times New Roman" w:cs="Times New Roman"/>
          <w:sz w:val="28"/>
          <w:szCs w:val="28"/>
        </w:rPr>
        <w:t xml:space="preserve"> Российской,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 w:history="1">
        <w:r w:rsidRPr="00452AA3">
          <w:rPr>
            <w:rFonts w:ascii="Times New Roman" w:eastAsia="SimSun" w:hAnsi="Times New Roman"/>
            <w:kern w:val="1"/>
            <w:sz w:val="28"/>
            <w:szCs w:val="28"/>
          </w:rPr>
          <w:t>Правила</w:t>
        </w:r>
      </w:hyperlink>
      <w:r w:rsidRPr="00452AA3">
        <w:rPr>
          <w:rFonts w:ascii="Times New Roman" w:eastAsia="SimSun" w:hAnsi="Times New Roman"/>
          <w:kern w:val="1"/>
          <w:sz w:val="28"/>
          <w:szCs w:val="28"/>
          <w:lang w:eastAsia="ar-SA"/>
        </w:rPr>
        <w:t>ми</w:t>
      </w:r>
      <w:r w:rsidRPr="00FC0FD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предоставления субсидий и грантов в форме субсидий на государственную поддержку агропро</w:t>
      </w:r>
      <w:r w:rsidR="00F724B6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мышленного и рыбохозяйственного </w:t>
      </w:r>
      <w:r w:rsidRPr="00FC0FD5">
        <w:rPr>
          <w:rFonts w:ascii="Times New Roman" w:eastAsia="SimSun" w:hAnsi="Times New Roman"/>
          <w:kern w:val="1"/>
          <w:sz w:val="28"/>
          <w:szCs w:val="28"/>
          <w:lang w:eastAsia="ar-SA"/>
        </w:rPr>
        <w:t>комплекса</w:t>
      </w:r>
      <w:r>
        <w:rPr>
          <w:rFonts w:ascii="Times New Roman" w:hAnsi="Times New Roman"/>
          <w:sz w:val="28"/>
          <w:szCs w:val="28"/>
        </w:rPr>
        <w:t xml:space="preserve">, утвержденными </w:t>
      </w:r>
      <w:r w:rsidRPr="00FC0FD5">
        <w:t xml:space="preserve"> </w:t>
      </w:r>
      <w:r w:rsidRPr="00FC0FD5">
        <w:rPr>
          <w:rFonts w:ascii="Times New Roman" w:hAnsi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FD5">
        <w:rPr>
          <w:rFonts w:ascii="Times New Roman" w:hAnsi="Times New Roman"/>
          <w:sz w:val="28"/>
          <w:szCs w:val="28"/>
        </w:rPr>
        <w:t>Архангельской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FD5">
        <w:rPr>
          <w:rFonts w:ascii="Times New Roman" w:hAnsi="Times New Roman"/>
          <w:sz w:val="28"/>
          <w:szCs w:val="28"/>
        </w:rPr>
        <w:t>от 9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FD5">
        <w:rPr>
          <w:rFonts w:ascii="Times New Roman" w:hAnsi="Times New Roman"/>
          <w:sz w:val="28"/>
          <w:szCs w:val="28"/>
        </w:rPr>
        <w:t>2012 года № 436-пп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C45">
        <w:rPr>
          <w:rFonts w:ascii="Times New Roman" w:hAnsi="Times New Roman"/>
          <w:sz w:val="28"/>
          <w:szCs w:val="28"/>
        </w:rPr>
        <w:t>(далее – Правила предоставления субсиди</w:t>
      </w:r>
      <w:r>
        <w:rPr>
          <w:rFonts w:ascii="Times New Roman" w:hAnsi="Times New Roman"/>
          <w:sz w:val="28"/>
          <w:szCs w:val="28"/>
        </w:rPr>
        <w:t>й</w:t>
      </w:r>
      <w:r w:rsidRPr="00AC6C45">
        <w:rPr>
          <w:rFonts w:ascii="Times New Roman" w:hAnsi="Times New Roman"/>
          <w:sz w:val="28"/>
          <w:szCs w:val="28"/>
        </w:rPr>
        <w:t>)</w:t>
      </w:r>
      <w:r w:rsidRPr="00FC2E95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нижеследующем.</w:t>
      </w:r>
    </w:p>
    <w:p w:rsidR="004C618B" w:rsidRDefault="004C618B" w:rsidP="006F12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Предмет Соглашения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FC5A1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365"/>
      <w:bookmarkEnd w:id="1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Предметом настоящего Соглашения является предоставление из областного бюджета в 202</w:t>
      </w:r>
      <w:r w:rsidR="004071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субсидии</w:t>
      </w:r>
      <w:r w:rsidRPr="00EA1327">
        <w:rPr>
          <w:rFonts w:ascii="Courier New" w:eastAsia="Times New Roman" w:hAnsi="Courier New" w:cs="Courier New"/>
          <w:sz w:val="20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стимулирование развития приоритетных подотраслей агропромышленного комплекса и развитие малых форм хозяйствования (областной бюджет)</w:t>
      </w:r>
      <w:r w:rsidR="00E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7C4" w:rsidRPr="00E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Субсидия) </w:t>
      </w:r>
      <w:r w:rsidR="00EF47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47C4" w:rsidRDefault="00EA1327" w:rsidP="00FC5A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366"/>
      <w:bookmarkEnd w:id="2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1.1.1.  </w:t>
      </w:r>
      <w:r w:rsidR="00EF47C4" w:rsidRPr="00EF4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результата "Реализовано стимулирование развития приоритетных направлений агропромышленного комплекса и развитие малых форм хозяйствования" регионального проекта "Развитие отраслей и техническая модернизация агропромышленного комплекса", являющегося структурным элементом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области:</w:t>
      </w:r>
    </w:p>
    <w:p w:rsidR="00EF47C4" w:rsidRPr="00EF47C4" w:rsidRDefault="008A6F13" w:rsidP="00EF4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 на</w:t>
      </w:r>
      <w:r w:rsidR="00F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EF47C4" w:rsidRPr="00EF4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Получателя на производство молока по ставке на 1 килограмм реализованного и (или) отгруженного на собственную переработку коровьего и (или) козьего молока;</w:t>
      </w:r>
    </w:p>
    <w:p w:rsidR="00EF47C4" w:rsidRPr="00EF47C4" w:rsidRDefault="00EF47C4" w:rsidP="00EF4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1.1.1.2. </w:t>
      </w:r>
      <w:r w:rsidR="008A6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F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="00FD2032" w:rsidRPr="00FD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затрат </w:t>
      </w:r>
      <w:r w:rsidRPr="00EF4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на приобретение семян кормовых культур, поставляемых в районы Крайнего Севера и приравненные к ним местности, с учетом затрат на доставку;</w:t>
      </w:r>
    </w:p>
    <w:p w:rsidR="00EA1327" w:rsidRPr="00EA1327" w:rsidRDefault="008A6F13" w:rsidP="00EF4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1.1.1.3. на</w:t>
      </w:r>
      <w:r w:rsidR="00EF47C4" w:rsidRPr="00EF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032" w:rsidRPr="00FD2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3" w:name="_GoBack"/>
      <w:bookmarkEnd w:id="3"/>
      <w:r w:rsidR="00FD2032" w:rsidRPr="00FD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затрат </w:t>
      </w:r>
      <w:r w:rsidR="00EF47C4" w:rsidRPr="00EF4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по ставке на 1 гектар посевной площади, занятой зерновыми, зернобобовыми, кормовыми сельскохозяйственными культурами.</w:t>
      </w:r>
    </w:p>
    <w:p w:rsidR="00EA1327" w:rsidRPr="00EA1327" w:rsidRDefault="00EA1327" w:rsidP="00AD55DC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2372"/>
      <w:bookmarkEnd w:id="4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376"/>
      <w:bookmarkEnd w:id="5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II. Финансовое обеспечение предоставления Субсидии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BA8" w:rsidRPr="006C0BA8" w:rsidRDefault="00EA1327" w:rsidP="006C0BA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378"/>
      <w:bookmarkEnd w:id="6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2.1.  </w:t>
      </w:r>
      <w:bookmarkStart w:id="7" w:name="P2382"/>
      <w:bookmarkEnd w:id="7"/>
      <w:r w:rsidR="006C0BA8" w:rsidRPr="006C0B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 предоставляется  на  цели,  указанные  в разделе I настоящего Соглашения, в общем размере   ______________(_______________________) рублей  __  копеек, в том числе:</w:t>
      </w:r>
    </w:p>
    <w:p w:rsidR="006C0BA8" w:rsidRPr="006C0BA8" w:rsidRDefault="006C0BA8" w:rsidP="006C0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(сумма цифрами)                       (сумма прописью)</w:t>
      </w:r>
    </w:p>
    <w:p w:rsidR="00EA1327" w:rsidRPr="00EA1327" w:rsidRDefault="00EA1327" w:rsidP="006C0B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2.1.1. в   пределах   лимитов    бюджетных   обязательств,   доведенных Министерству как получателю средств областного бюджета по кодам классификации расходов областного бюджета (далее – коды БК) в следующем размере:</w:t>
      </w:r>
    </w:p>
    <w:p w:rsidR="00B32748" w:rsidRPr="00B32748" w:rsidRDefault="00B32748" w:rsidP="00F00245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2024 году ___________________(__________) рублей __ копеек -</w:t>
      </w:r>
      <w:r w:rsidRPr="00B32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(сумма цифрами) (сумма прописью)</w:t>
      </w:r>
    </w:p>
    <w:p w:rsidR="00B32748" w:rsidRPr="00B32748" w:rsidRDefault="00B32748" w:rsidP="00B3274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БК 083 0405 05Г 5W Н2660 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(молоко);</w:t>
      </w:r>
    </w:p>
    <w:p w:rsidR="00B32748" w:rsidRPr="00B32748" w:rsidRDefault="00B32748" w:rsidP="00B32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___________________(__________) рублей __ копеек -                                                                                   </w:t>
      </w:r>
      <w:r w:rsidRPr="00B32748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цифрами) (сумма прописью)</w:t>
      </w:r>
    </w:p>
    <w:p w:rsidR="00B32748" w:rsidRPr="00B32748" w:rsidRDefault="00B32748" w:rsidP="00B3274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БК 083 0405 05Г 5W Н2660 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(завоз семян);</w:t>
      </w:r>
    </w:p>
    <w:p w:rsidR="00B32748" w:rsidRPr="00B32748" w:rsidRDefault="00B32748" w:rsidP="00B32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___________________(__________) рублей __ копеек -                                                                                   </w:t>
      </w:r>
      <w:r w:rsidRPr="00B32748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цифрами) (сумма прописью)</w:t>
      </w:r>
    </w:p>
    <w:p w:rsidR="00B32748" w:rsidRPr="00B32748" w:rsidRDefault="00B32748" w:rsidP="00B32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БК 083 0405 05Г 5W Н2660 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(погектарная).</w:t>
      </w:r>
      <w:r w:rsidRPr="00B32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EA1327" w:rsidRPr="00EA1327" w:rsidRDefault="00EA1327" w:rsidP="00B327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413"/>
      <w:bookmarkEnd w:id="8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Условия и порядок предоставления Субсидии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3.1. Субсидия предоставляется в соответствии с Правилами предоставления субсидий:</w:t>
      </w:r>
    </w:p>
    <w:p w:rsidR="00EA1327" w:rsidRPr="00EA1327" w:rsidRDefault="00EA1327" w:rsidP="00EA13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3.1.1. на цели, указанные в разделе </w:t>
      </w:r>
      <w:r w:rsidRPr="00EA13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представлении Получателем (Агентом) в Министерство документов, подтверждающих факт произведенных Получателем затрат, на возмещение которых предоставляется Субсидия в соответствии с Правилами предоставления субсидии и настоящим Соглашением, а также иных документов, определенных в приложении № 1 к настоящему Соглашению, являющемуся неотъемлемой частью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Субсидия предоставляется при соблюдении иных условий, в том числе:</w:t>
      </w:r>
    </w:p>
    <w:p w:rsidR="00EA1327" w:rsidRPr="00EA1327" w:rsidRDefault="00EA1327" w:rsidP="00EA13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1)  </w:t>
      </w:r>
      <w:r w:rsidR="00C10A0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Получатель не является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C10A05" w:rsidRPr="00C10A0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</w:t>
      </w:r>
      <w:r w:rsidR="0059149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)</w:t>
      </w:r>
      <w:r w:rsidR="00C10A05" w:rsidRPr="00C10A0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:rsidR="00EA1327" w:rsidRPr="00EA1327" w:rsidRDefault="00EA1327" w:rsidP="00EA13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2) </w:t>
      </w:r>
      <w:r w:rsidR="00C10A05" w:rsidRPr="00C10A0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Получатель не получал 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средства субсидии на аналогичные цели, установленные соответствующими разделами Правил предоставления субсидий, из областного бюджета в соответствии с иными нормативными правовыми актами Архангельской области;</w:t>
      </w:r>
    </w:p>
    <w:p w:rsidR="00EA1327" w:rsidRPr="00EA1327" w:rsidRDefault="00EA1327" w:rsidP="00EA132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3)  </w:t>
      </w:r>
      <w:r w:rsidR="0021585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Получатель соответствует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иным условиям</w:t>
      </w:r>
      <w:r w:rsidR="00304AA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определенным разделами Правил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предоставления субсидий.</w:t>
      </w:r>
    </w:p>
    <w:p w:rsidR="00EA1327" w:rsidRPr="00EA1327" w:rsidRDefault="00EA1327" w:rsidP="00EA132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Перечисление Субсидий осуществляется </w:t>
      </w:r>
      <w:r w:rsidR="0025322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="0009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счет Получателя, открытый в кредитной организации не позднее 15 рабочего дня, следующего за днем предоставления Агентом в Министерство документов, указанных в пункте 3.1.2 настоящего Соглашения.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2417"/>
      <w:bookmarkStart w:id="10" w:name="P2442"/>
      <w:bookmarkEnd w:id="9"/>
      <w:bookmarkEnd w:id="10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3.4.  Условием предоставления Субсидии является согласие Получателя     на осуществление Министерством</w:t>
      </w:r>
      <w:r w:rsidRPr="00EA1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D1475" w:rsidRPr="002D1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Получателем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</w:t>
      </w:r>
      <w:r w:rsidR="002D1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Выражение   согласия   Получателя   на   осуществление указанных проверок осуществляется путем подписания настоящего Соглашения.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2451"/>
      <w:bookmarkEnd w:id="11"/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IV. Взаимодействие Сторон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Министерство обязуется: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3F22E1" w:rsidP="003F22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1327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обеспечить предоставление Субсидии в соответствии                                      с </w:t>
      </w:r>
      <w:hyperlink w:anchor="P2413" w:history="1">
        <w:r w:rsidR="00EA1327"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="00EA1327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2457"/>
      <w:bookmarkEnd w:id="12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4.1.2. осуществлять проверку представляемых Агентом документов,  указанных в </w:t>
      </w:r>
      <w:hyperlink w:anchor="P2417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пункте(ах) 3.1.2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 в  том  числе на соответствие их Правилам предоставления субсидии, в течение </w:t>
      </w:r>
      <w:r w:rsidR="00451D8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получения от Агента;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Субсидии на счет Получателя, указанный в </w:t>
      </w:r>
      <w:hyperlink w:anchor="P512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VII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</w:t>
      </w:r>
      <w:hyperlink w:anchor="P2431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2464"/>
      <w:bookmarkEnd w:id="13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устанавливать: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2465"/>
      <w:bookmarkEnd w:id="14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4.1.4.1. значения результатов </w:t>
      </w:r>
      <w:r w:rsidR="00C3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CF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приложении 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Соглашению, являющемся неотъемлемой частью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2466"/>
      <w:bookmarkEnd w:id="15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4.1.5. осуществлять оценку достижения Получателем значений </w:t>
      </w:r>
      <w:r w:rsidR="00C327F6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C3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CF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установленных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    предоставления    субсидии в соответствии с </w:t>
      </w:r>
      <w:hyperlink w:anchor="P2464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4.1.4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 на основании: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2476"/>
      <w:bookmarkEnd w:id="16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4.1.5.1. отчета(ов) о достижении </w:t>
      </w:r>
      <w:r w:rsidR="00C327F6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 результатов </w:t>
      </w:r>
      <w:r w:rsidR="00C3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C327F6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в приложении № 3 к настоящему Соглашению, являющейся неотъемлемой частью настоящего Соглашения, представленного(ых) в соответствии с </w:t>
      </w:r>
      <w:hyperlink w:anchor="P2556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4.3.3.1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2477"/>
      <w:bookmarkStart w:id="18" w:name="P2478"/>
      <w:bookmarkEnd w:id="17"/>
      <w:bookmarkEnd w:id="18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4.1.6. осуществлять контроль за соблюдением Получателем порядка, целей и условий предоставления Субсидии,  установленных Правилами предоставления субсидии  и  настоящим  Соглашением,  в  том  числе                        в части достоверности представляемых Получателем в соответствии с настоящим Соглашением   сведений,  путем  проведения  плановых  и  (или)  внеплановых проверок на основании:</w:t>
      </w:r>
    </w:p>
    <w:p w:rsidR="00D835D9" w:rsidRPr="003247DC" w:rsidRDefault="00EA1327" w:rsidP="007D0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4.1.6.1.</w:t>
      </w:r>
      <w:r w:rsidR="00D835D9" w:rsidRPr="003247DC">
        <w:t xml:space="preserve"> </w:t>
      </w:r>
      <w:r w:rsidR="00D835D9"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нахождения Министерства</w:t>
      </w:r>
      <w:r w:rsidR="007D0199"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5D9"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представленных Получателем по запросу Министерства в     соответствии     с     </w:t>
      </w:r>
      <w:hyperlink w:anchor="P2564" w:history="1">
        <w:r w:rsidRPr="003247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   4.3.4</w:t>
        </w:r>
      </w:hyperlink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настоящего    Соглашения;</w:t>
      </w:r>
    </w:p>
    <w:p w:rsidR="007D0199" w:rsidRPr="003247DC" w:rsidRDefault="00D835D9" w:rsidP="007D0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4.1.6.2.</w:t>
      </w:r>
      <w:r w:rsidR="007D0199" w:rsidRPr="003247DC">
        <w:t xml:space="preserve"> </w:t>
      </w:r>
      <w:r w:rsidR="007D0199"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EA1327" w:rsidRPr="00EA1327" w:rsidRDefault="007D0199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19" w:name="P2490"/>
      <w:bookmarkStart w:id="20" w:name="P2491"/>
      <w:bookmarkEnd w:id="19"/>
      <w:bookmarkEnd w:id="20"/>
      <w:r w:rsidR="00EA1327"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4.1.7. в случае установления</w:t>
      </w:r>
      <w:r w:rsidR="00EA1327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или  получения  от  органа  государственного  финансового  контроля информации о факте (ах)  нарушения  Получателем  условий</w:t>
      </w:r>
      <w:r w:rsidR="0084787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Правилами</w:t>
      </w:r>
      <w:r w:rsidR="00EA1327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требование об обеспечении возврата Субсидии в областной бюджет в размере и в сроки, определенные в указанном требовании;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P2501"/>
      <w:bookmarkEnd w:id="21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4.1.8. </w:t>
      </w:r>
      <w:r w:rsidR="00327795" w:rsidRPr="003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недостижения Архангельской областью значений результатов использования субсидии в соответствии с соглашением, заключенным между Правительством Архангельской области и Министерством сельского хозяйства Российской Федерации (далее – значения результатов использования субсидии), по данным направлениям субсидирования в отношении Получателя субсидий, допустившего недостижение знач</w:t>
      </w:r>
      <w:r w:rsidR="003277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результатов использования с</w:t>
      </w:r>
      <w:r w:rsidR="00327795" w:rsidRPr="003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убсидии, устанавливаемых в приложении № 2 к настоящему Соглашению (за исключением случаев освобождения Архангельской области от применения мер ответственности, предусмотренных пунктами 16 и 19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года № 999), производится расчет суммы средств Субсидии, подлежащий возврату (далее - сумма возврата средств Субсидии) за недостижение значений результатов использования Субсидии в соответствии с пунктом 306 Правил предоставления Субсидии  по   форме,  установленной  в приложении № 4 к настоящему Соглашению,   являющейся   неотъемлемой </w:t>
      </w:r>
      <w:r w:rsidR="0032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 настоящего  Соглашения</w:t>
      </w:r>
      <w:r w:rsidR="00327795" w:rsidRPr="00327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327" w:rsidRPr="00EA1327" w:rsidRDefault="00EA1327" w:rsidP="00EA1327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фактов, указанных в настоящем пункте, министерство в течение трех рабочих дней со дня установления вышеуказанных фактов направляет получателю субсидии письменное </w:t>
      </w:r>
      <w:r w:rsidR="00CF027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возврате средств С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с указанием реквизитов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перечисления денежных средств.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2512"/>
      <w:bookmarkEnd w:id="22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2602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течение 10 рабочих дней со дня их получения и уведомлять Получателя о принятом решении (при необходимости);</w:t>
      </w:r>
      <w:bookmarkStart w:id="23" w:name="P2513"/>
      <w:bookmarkEnd w:id="23"/>
    </w:p>
    <w:p w:rsidR="00EA1327" w:rsidRPr="00EA1327" w:rsidRDefault="00EA1327" w:rsidP="00EA1327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4.1.10.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2609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4.4.2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4.1.11. выполнять иные обязательства в соответствии с бюджетным законодательством Российской Федерации и Правилами предоставления субсидии.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2515"/>
      <w:bookmarkEnd w:id="24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4.2. Министерство вправе: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2520"/>
      <w:bookmarkEnd w:id="25"/>
      <w:r w:rsidRPr="00EA1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 принимать решение об изменении условий настоящего Соглашения, в том   числе   на основании   информации   и   предложений,    направленных Агентом в соответствии с </w:t>
      </w:r>
      <w:hyperlink w:anchor="P2602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4.4.1</w:t>
        </w:r>
      </w:hyperlink>
      <w:r w:rsidRPr="00EA13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  Соглашения,  включая  уменьшение  размера  Субсидии, а  также увеличение  размера Субсидии при наличии неиспользованных лимитов бюджетных обязательств,  указанных  в </w:t>
      </w:r>
      <w:hyperlink w:anchor="P2378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2530"/>
      <w:bookmarkEnd w:id="26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4.2.2.  приостанавливать предоставление Субсидии в случае установления</w:t>
      </w:r>
      <w:r w:rsid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или получения от органа государственного  финансового  контроля  информации  о  факте(ах) нарушения Получателем    порядка,    целей   и   условий   предоставления   Субсидии, предусмотренных  Правилами предоставления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5 рабочего дня с даты принятия решения о приостановлении;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2541"/>
      <w:bookmarkEnd w:id="27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                           в соответствии с </w:t>
      </w:r>
      <w:hyperlink w:anchor="P2478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4.1.6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осуществлять иные права в соответствии с бюджетным законодательством Российской Федерации и Правилами предоставления субсидии.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2543"/>
      <w:bookmarkEnd w:id="28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обязуется:</w:t>
      </w:r>
    </w:p>
    <w:p w:rsidR="00EA1327" w:rsidRPr="00EA1327" w:rsidRDefault="00EA1327" w:rsidP="00EA1327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2546"/>
      <w:bookmarkEnd w:id="29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4.3.1. представлять Агенту документы, установленные </w:t>
      </w:r>
      <w:hyperlink w:anchor="P2417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3.1.2</w:t>
        </w:r>
      </w:hyperlink>
      <w:r w:rsidR="00C2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4.3.2. обеспечить достижение значений результат</w:t>
      </w:r>
      <w:r w:rsid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использования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 соблюдение сроков их достижения, устанавливаемых в соответствии с </w:t>
      </w:r>
      <w:hyperlink w:anchor="P2465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4.1.4.1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P2553"/>
      <w:bookmarkEnd w:id="30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4.3.3. представлять Агенту: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2556"/>
      <w:bookmarkEnd w:id="31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4.3.3.1.  отчет о  достижении   значений   результатов  </w:t>
      </w:r>
      <w:r w:rsid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соответствии  с  </w:t>
      </w:r>
      <w:hyperlink w:anchor="P2476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 4.1.5.1</w:t>
        </w:r>
      </w:hyperlink>
      <w:r w:rsidRPr="00EA13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Соглашения   не  позднее 10 рабочего  дня, следующего за отчетным годом;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4.3.3.2. в случае, установленном пунктом 4.2.1 настоящего Соглашения, представлять справки-расчеты для выплаты субсидии по форме, утвержденной постановлением министерства, документы (надлежащим образом заверенные копии документов), предусмотренные Правилами предоставления субсидий и настоящим Соглашением,   в течение 5 рабочих дней с даты заключения дополнительного соглашения к настоящему Соглашению.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2562"/>
      <w:bookmarkStart w:id="33" w:name="P2564"/>
      <w:bookmarkEnd w:id="32"/>
      <w:bookmarkEnd w:id="33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направлять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запросу Министерства (Агента) документы и   информацию, необходимые для  осуществления  контроля за  соблюдением порядка,  целей  и условий предоставления Субсидии в соответствии с пунктом </w:t>
      </w:r>
      <w:hyperlink w:anchor="P2541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4.2.3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Соглашения, в  течение 10 рабочих дней со дня получения указанного запроса;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4.3.5. в случае получения от Министерства требования в соответствии с </w:t>
      </w:r>
      <w:hyperlink w:anchor="P2491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4.1.7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4.3.5.1. устранять факт(ы) нарушения условий</w:t>
      </w:r>
      <w:r w:rsidR="003630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при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3630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="007605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сроки, определенные в указанном требовании;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4.3.5.2. возвращать в областной бюджет Субсидию в размере и в сроки, определенные в указанном требовании;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2579"/>
      <w:bookmarkEnd w:id="34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4.3.6. возвращать в областной бюджет средства в размере, определенном по форме в соответствии с приложением № 4 к настоящему Соглашению, являющемуся неотъемлемой частью настоящего Соглашения, в случае принятия Ми</w:t>
      </w:r>
      <w:r w:rsidR="00463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нистерством решения о возврате С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  <w:r w:rsidRPr="00EA1327">
        <w:rPr>
          <w:rFonts w:ascii="Courier New" w:eastAsia="Times New Roman" w:hAnsi="Courier New" w:cs="Courier New"/>
          <w:sz w:val="20"/>
          <w:szCs w:val="28"/>
          <w:lang w:eastAsia="ru-RU"/>
        </w:rPr>
        <w:t xml:space="preserve"> </w:t>
      </w:r>
      <w:r w:rsidR="00E113C3">
        <w:rPr>
          <w:rFonts w:ascii="Times New Roman" w:eastAsia="Calibri" w:hAnsi="Times New Roman" w:cs="Courier New"/>
          <w:sz w:val="28"/>
          <w:szCs w:val="28"/>
        </w:rPr>
        <w:t>за недостижение</w:t>
      </w:r>
      <w:r w:rsidRPr="00EA1327">
        <w:rPr>
          <w:rFonts w:ascii="Times New Roman" w:eastAsia="Calibri" w:hAnsi="Times New Roman" w:cs="Courier New"/>
          <w:sz w:val="28"/>
          <w:szCs w:val="28"/>
        </w:rPr>
        <w:t xml:space="preserve"> результат</w:t>
      </w:r>
      <w:r w:rsidR="0046325D">
        <w:rPr>
          <w:rFonts w:ascii="Times New Roman" w:eastAsia="Calibri" w:hAnsi="Times New Roman" w:cs="Courier New"/>
          <w:sz w:val="28"/>
          <w:szCs w:val="28"/>
        </w:rPr>
        <w:t>а</w:t>
      </w:r>
      <w:r w:rsidRPr="00EA1327">
        <w:rPr>
          <w:rFonts w:ascii="Times New Roman" w:eastAsia="Calibri" w:hAnsi="Times New Roman" w:cs="Courier New"/>
          <w:sz w:val="28"/>
          <w:szCs w:val="28"/>
        </w:rPr>
        <w:t xml:space="preserve"> использования </w:t>
      </w:r>
      <w:r w:rsidR="0046325D">
        <w:rPr>
          <w:rFonts w:ascii="Times New Roman" w:eastAsia="Calibri" w:hAnsi="Times New Roman" w:cs="Courier New"/>
          <w:sz w:val="28"/>
          <w:szCs w:val="28"/>
        </w:rPr>
        <w:t>С</w:t>
      </w:r>
      <w:r w:rsidRPr="00EA1327">
        <w:rPr>
          <w:rFonts w:ascii="Times New Roman" w:eastAsia="Calibri" w:hAnsi="Times New Roman" w:cs="Courier New"/>
          <w:sz w:val="28"/>
          <w:szCs w:val="28"/>
        </w:rPr>
        <w:t xml:space="preserve">убсидии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4.1.8. настоящего Соглашения, в срок 30 календарных дней со дня получения письменного </w:t>
      </w:r>
      <w:r w:rsidR="004632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возврате средств С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325D">
        <w:rPr>
          <w:rFonts w:ascii="Times New Roman" w:eastAsia="Times New Roman" w:hAnsi="Times New Roman" w:cs="Times New Roman"/>
          <w:sz w:val="28"/>
          <w:szCs w:val="28"/>
          <w:lang w:eastAsia="ru-RU"/>
        </w:rPr>
        <w:t>бсидии. При невозврате средств Субсидии М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в течение 10 рабочих дней со дня истечения сроков, указанных в настоящем пункте, обращается в суд с исковым заявлением о взыскании средств субсидии. Указанный срок для обращения в суд не является пресекательным.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4.3.7.  обеспечивать полноту и достоверность сведений, представляемых в Министерство (Агенту) в соответствии с настоящим Соглашением;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4.3.8.   выполнять   иные  обязательства  в  соответствии  с  бюджетным законодательством Российской Федерации и Правилами предоставления субсидии, в том числе представлять:</w:t>
      </w:r>
    </w:p>
    <w:p w:rsidR="00EA1327" w:rsidRPr="00EA1327" w:rsidRDefault="00EA1327" w:rsidP="00EA1327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13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4.3.8.1. в сроки, установленные Агентом, квартальную и годовую бухгалтерскую отчетность по формам, утверждаемым Министерством сельского хозяйства Российской Федерации. </w:t>
      </w:r>
    </w:p>
    <w:p w:rsidR="00EA1327" w:rsidRPr="00EA1327" w:rsidRDefault="00EA1327" w:rsidP="00EA13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4.3.9. обеспечить возможность осуществления Министерством                        и органами государственного финансового контроля Архангельской области проверок соблюдения Получателем и лицами, являющимися поставщиками (подрядчиками, исполнителями) по договорам (соглашениям), заключенным в целях исполнения обязательств по настоящему Соглашению, условий, целей и порядка предоставления субсидии;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4.3.10 уплачивать пени в размере 1/300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ставки Центрального банка Российской Федерации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 каждый день просрочки в случае невозврата или несвоевременного возврата средств областного бюджета в сроки, установленные Правилами предоставления субсидий;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4.3.11. уведомлять министерство о получении субсидий на цели, указанные в разделе 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val="en-US" w:eastAsia="ar-SA"/>
        </w:rPr>
        <w:t>I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данного Соглашения, из областного бюджета                     в соответствии с иными нормативными правовыми актами Архангельской области;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4.3.12. не осуществлять приобретение за счет субсидии иностранной валюты, за исключением операций, осуществляемых в соответствии                          с валютным законодательством Российской Федерации при закупке (поставке) высокотехнологичного импортного оборудования, сырья                          и комплектующих изделий, а также связанных с достижением целей предоставления субсидии иных операций.</w:t>
      </w:r>
    </w:p>
    <w:p w:rsidR="00EA1327" w:rsidRPr="00EA1327" w:rsidRDefault="00BC3556" w:rsidP="00EA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4.3.13. сообщать в М</w:t>
      </w:r>
      <w:r w:rsidR="00EA1327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о возникновении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в течение 10 рабочих дней с момента                                    ее возникновения;</w:t>
      </w:r>
    </w:p>
    <w:p w:rsidR="00EA1327" w:rsidRPr="00EA1327" w:rsidRDefault="00BC3556" w:rsidP="00EA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4.3.14. сообщать в М</w:t>
      </w:r>
      <w:r w:rsidR="00EA1327" w:rsidRPr="00815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о начале процесса реорганизации, ликвидации, банкротства, а также возникновении ограничений                               на осуществление хозяйственной деятельности в течение 10 рабочих дней                     с момента их начала (возникновения).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 вправе: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4.4.1. направлять в Министерство предложения о</w:t>
      </w:r>
      <w:r w:rsidRPr="00EA1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  изменений   в   настоящее Соглашение, в том  числе  в  случае установления   необходимости   изменения  размера  Субсидии с  приложением информации,    содержащей   финансово-экономическое   обоснование   данного изменения;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4.4.2. обращаться в Министерство в целях получения разъяснений в связи с исполнением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осуществлять иные права в соответствии с бюджетным законодательством Российской Федерации и Правилами предоставления субсидии.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Права и обязанности Агента осуществляются в соответствии с Правилами предоставления субсидии: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Агент обязуется: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EA132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4.5.1.1.</w:t>
      </w:r>
      <w:r w:rsidRPr="00EA1327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в течение 5 календарных дней со дня представления Получателем, на соответствие Правилам предоставления субсидий, следующие документы</w:t>
      </w:r>
      <w:r w:rsidRPr="00EA1327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: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наличии у заявителя поголовья коров и (или) коз на 1 января текущего финансового года, на 1 января года, предшествующего текущему финансовому году, и на первое </w:t>
      </w:r>
      <w:r w:rsidRPr="008B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 w:rsidR="00B2567F" w:rsidRPr="008B1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получатель обратился за предоставлением средств;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об объемах производства молока, об объемах реализованного и (или) отгруженного на собственную переработку коровьего и (или) козьего молока по </w:t>
      </w:r>
      <w:hyperlink r:id="rId8" w:history="1">
        <w:r w:rsidRPr="00EA132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форме N 24-сх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"Сведения о состоянии животноводства" - по состоянию на 1 января текущего года и </w:t>
      </w:r>
      <w:hyperlink r:id="rId9" w:history="1">
        <w:r w:rsidRPr="00EA132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форму N П-1(СХ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"Сведения о производстве и отгрузке сельскохозяйственной продукции" - по состоянию на 1-е число месяца, следующего за отчетным кварталом (для юридических лиц, осуществляющих сельскохозяйственную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(кроме субъектов малого предпринимательства и крестьянских (фермерских) хозяйств), по </w:t>
      </w:r>
      <w:hyperlink r:id="rId10" w:history="1">
        <w:r w:rsidRPr="00EA132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форме N 3-фермер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"Сведения о производстве продукции животноводства и поголовье скота" (для юридических лиц - субъектов малого предпринимательства (кроме микропредприятий и крестьянских (фермерских) хозяйств), основным видом деятельности которых является сельскохозяйственная деятельность, имеющих поголовье сельскохозяйственных животных, - по состоянию на 1-е число месяца, следующего за отчетным кварталом, а для юридических лиц - микропредприятий, основным видом деятельности которых является сельскохозяйственная деятельность, крестьянских (фермерских) хозяйств, а также физических лиц, занимающихся предпринимательской сельскохозяйственной деятельностью без образования юридического лица, имеющих поголовье сельскохозяйственных животных, - по состоянию на 1 января текущего года), с отметкой о предоставлении в Управление Федеральной службы государственной статистики по Архангельской области и Ненецкому автономному округу (Архангельскстат);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молочной продуктивности коров за отчетный финансовый год и год, предшествующий отчетному финансовому году (за исключением сельскохозяйственных товаропроизводителей с началом хозяйственной деятельности по направлению предоставления субсидий в отчетном финансовом году);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реестр документов, подтверждающих факт реализации и (или) отгрузки на собственную переработку молока за период, заявленный к субсидированию;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5)  документы, подтверждающие факт произведенных Получателем затрат на реализованное и (или) отгруженное на собственную переработку коровье и (или) козье молоко за период, заявленный к субсидированию;</w:t>
      </w:r>
    </w:p>
    <w:p w:rsidR="00777F3A" w:rsidRDefault="00777F3A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4.5.1.2.</w:t>
      </w:r>
      <w:r w:rsidRPr="00777F3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проверять на соответствие Правилам предоставления субсидий документы, установленные пунктом 3.1.2 настоящего Соглашения, и направлять их в Министерство в течение 5 календарных дней со дня представления Получателем;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4.5.1.</w:t>
      </w:r>
      <w:r w:rsidR="00777F3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 в течение 5 календарных дней со дня получения от Получателя документов</w:t>
      </w:r>
      <w:r w:rsidRPr="00EA1327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</w:t>
      </w:r>
      <w:r w:rsidR="000E2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4.5.1.1 </w:t>
      </w:r>
      <w:r w:rsidR="000E238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и 4.5.1.2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Соглашения: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принимать решение об отказе во включении Получателя в сводный реестр получателей субсидии (далее – сводный реестр) в следующих случаях: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1) представление до</w:t>
      </w:r>
      <w:r w:rsidR="00D627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кументов, предусмотренных пунктами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4.5.1.1</w:t>
      </w:r>
      <w:r w:rsidR="00D627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4.5.1.2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настоящего Соглашения, не соответствующих требованиям Правил предоставления субсидий;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2) представление документов, предусмотренных </w:t>
      </w:r>
      <w:r w:rsidR="00D627FA" w:rsidRPr="00D627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пунктами 4.5.1.1, 4.5.1.2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настоящего Соглашения, не в полном объеме;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3) представление документов, предусмотренных </w:t>
      </w:r>
      <w:r w:rsidR="00D627FA" w:rsidRPr="00D627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пунктами 4.5.1.1, 4.5.1.2</w:t>
      </w:r>
      <w:r w:rsidR="00D627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настоящего Соглашения, содержащих недостоверные сведения;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4) несоответствие Получателя требованиям, установленным Правилами предоставления субсидий.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ahoma" w:eastAsia="SimSun" w:hAnsi="Tahoma" w:cs="Tahoma"/>
          <w:kern w:val="1"/>
          <w:sz w:val="28"/>
          <w:szCs w:val="28"/>
          <w:lang w:eastAsia="ar-SA"/>
        </w:rPr>
        <w:t>﻿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Направлять заявителю копию решения об отказе во включении Получателя в сводный реестр в течение пяти рабочих дней со дня принятия указанного решения. Решение об отказе во включении Получателя в сводный реестр может быть обжаловано Получателем в установленном законодательством Российской Федерации порядке.</w:t>
      </w:r>
    </w:p>
    <w:p w:rsidR="00EA1327" w:rsidRPr="00EA1327" w:rsidRDefault="00EA1327" w:rsidP="00EA132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б) принимать решение о включении Получателя в сводный реестр в случае отсутствия оснований для принятия решения об отказе во включении Получателя в сводный реестр, предусмотренных настоящим пунктом и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его в Министерство; 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4.5.1.3.    предоставлять в Министерство отчет  о достижении   значений   результатов  предоставления Субсидии,  показателей результативности в соответствии  с  </w:t>
      </w:r>
      <w:hyperlink w:anchor="P2476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 4.1.5.1</w:t>
        </w:r>
      </w:hyperlink>
      <w:r w:rsidRPr="00EA13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Соглашения   не  позднее 15 рабочего  дня, следующего  за отчетным годом.</w:t>
      </w:r>
    </w:p>
    <w:p w:rsidR="00146B94" w:rsidRPr="00EA1327" w:rsidRDefault="00146B94" w:rsidP="00146B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4.5.1.4. </w:t>
      </w:r>
      <w:r w:rsidRPr="0027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 Министерство</w:t>
      </w:r>
      <w:r w:rsidRPr="007D23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квартальную и годовую бухгалтерскую отчетность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Получателя </w:t>
      </w:r>
      <w:r w:rsidRPr="00EA13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формам, утверждаемым Министерством сельского хозяйства Российской Федерации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сроки, установленные Министерством</w:t>
      </w:r>
      <w:r w:rsidRPr="00EA13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P2599"/>
      <w:bookmarkEnd w:id="35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P2637"/>
      <w:bookmarkEnd w:id="36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VI. Заключительные положения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                          но не ранее доведения лимитов бюджетных обязательств, указанных в </w:t>
      </w:r>
      <w:hyperlink w:anchor="P2378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37" w:name="P2641"/>
      <w:bookmarkEnd w:id="37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Изменение настоящего Соглашения, в том числе в соответствии                     с положениями </w:t>
      </w:r>
      <w:hyperlink w:anchor="P2520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4.2.1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                   к настоящему Соглашению по форме в соответствии с приложением № 5                     к настоящему Соглашению, являющимся неотъемлемой</w:t>
      </w:r>
      <w:r w:rsidRPr="00EA132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настоящего Соглашения</w:t>
      </w:r>
      <w:r w:rsidRPr="00EA1327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 Расторжение настоящего Соглашения осуществляется в виде дополнительного соглашения к настоящему Соглашению по форме в соответствии с приложением № 6:</w:t>
      </w:r>
    </w:p>
    <w:p w:rsidR="00EA1327" w:rsidRPr="00815E39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39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в одностороннем порядке в случае: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6.4.1.1. реорганизации </w:t>
      </w:r>
      <w:r w:rsidR="009C3B91" w:rsidRPr="009C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реорганизации в форме присоединения к Получателю другого юридического лица) </w:t>
      </w:r>
      <w:r w:rsidRPr="00815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прекращения деятельности Получателя;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E9181A" w:rsidRPr="00E9181A" w:rsidRDefault="00F173C2" w:rsidP="00E91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181A" w:rsidRPr="00E9181A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6.4.1.3.  в случае выявления факта не подтверждения статуса сельскохозяйственного товаропроизводителя данными формы 6-АПК (для юридических лиц), 1-ИП (для индивидуальных предпринимателей, не включая крестьянские (фермерские) хозяйства), предоставляемой в составе годовой отчетности о финансово-экономическом состоянии товаропроизводителей агропромышленного комплекса за предыдущий год, при этом выплаченные субсидии подлежат возврату в областной бюджет в течение 15 календарных дней со дня предъявления министерством соответствующего требования.</w:t>
      </w:r>
    </w:p>
    <w:p w:rsidR="00EA1327" w:rsidRPr="00EA1327" w:rsidRDefault="00EA1327" w:rsidP="00E918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невозврата суммы субсидии в срок, установленный настоящим пунктом, производится уплата пени в размере 1/300 ключевой ставки Центрального банка Российской Федерации за каждый день просрочки.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6.5. Документы и иная информация, предусмотренные настоящим Соглашением, направляются Сторонами следующим способом: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P2653"/>
      <w:bookmarkEnd w:id="38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6.6. Настоящее Соглашение заключено Сторонами в форме бумажного документа в трех экземплярах, по одному экземпляру для каждой из Сторон.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P2660"/>
      <w:bookmarkEnd w:id="39"/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Платежные реквизиты Сторон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EA1327" w:rsidRPr="00EA1327" w:rsidTr="00FE446D">
        <w:trPr>
          <w:trHeight w:val="226"/>
        </w:trPr>
        <w:tc>
          <w:tcPr>
            <w:tcW w:w="474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Минагропромторг АО</w:t>
            </w:r>
          </w:p>
        </w:tc>
        <w:tc>
          <w:tcPr>
            <w:tcW w:w="482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Получателя</w:t>
            </w:r>
          </w:p>
        </w:tc>
      </w:tr>
      <w:tr w:rsidR="00EA1327" w:rsidRPr="00EA1327" w:rsidTr="00FE446D">
        <w:tc>
          <w:tcPr>
            <w:tcW w:w="474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ОГРН 1022900530278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ИНН/КПП 2900000367/290101001</w:t>
            </w:r>
          </w:p>
        </w:tc>
        <w:tc>
          <w:tcPr>
            <w:tcW w:w="482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Получатель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ОГРН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ИНН/КПП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ОКТМО</w:t>
            </w:r>
          </w:p>
        </w:tc>
      </w:tr>
      <w:tr w:rsidR="00EA1327" w:rsidRPr="00EA1327" w:rsidTr="00FE446D">
        <w:trPr>
          <w:trHeight w:val="660"/>
        </w:trPr>
        <w:tc>
          <w:tcPr>
            <w:tcW w:w="474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Место нахождения: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Выучейского ул., д. 18, г. Архангельск </w:t>
            </w:r>
          </w:p>
        </w:tc>
        <w:tc>
          <w:tcPr>
            <w:tcW w:w="482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Место нахождения: 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A1327" w:rsidRPr="00EA1327" w:rsidTr="00FE446D">
        <w:trPr>
          <w:trHeight w:val="2679"/>
        </w:trPr>
        <w:tc>
          <w:tcPr>
            <w:tcW w:w="474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Платежные реквизиты: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л/с 03242018910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ОТДЕЛЕНИЕ АРХАНГЕЛЬСК БАНКА РОССИИ//УФК по Архангельской области и Ненецкому автономному округу г. Архангельск 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Сч. №  03221643110000002400  ЕКС№ 40102810045370000016  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БИК 011117401  </w:t>
            </w:r>
          </w:p>
        </w:tc>
        <w:tc>
          <w:tcPr>
            <w:tcW w:w="482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Платежные реквизиты: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учреждения Банка России,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БИК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Расчетный счет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A1327" w:rsidRPr="00EA1327" w:rsidTr="00FE446D">
        <w:trPr>
          <w:trHeight w:val="1219"/>
        </w:trPr>
        <w:tc>
          <w:tcPr>
            <w:tcW w:w="9560" w:type="dxa"/>
            <w:gridSpan w:val="2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Муниципальное образование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ИНН/КПП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нахождения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л/с</w:t>
            </w:r>
          </w:p>
        </w:tc>
      </w:tr>
    </w:tbl>
    <w:p w:rsidR="00EA1327" w:rsidRPr="00EA1327" w:rsidRDefault="00EA1327" w:rsidP="00EA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EA1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Подписи Сторон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EA1327" w:rsidRPr="00EA1327" w:rsidTr="00FE446D">
        <w:tc>
          <w:tcPr>
            <w:tcW w:w="4536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Минагропромторг АО</w:t>
            </w:r>
          </w:p>
        </w:tc>
        <w:tc>
          <w:tcPr>
            <w:tcW w:w="5103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Сокращенное наименование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Получателя                                                     </w:t>
            </w:r>
          </w:p>
        </w:tc>
      </w:tr>
      <w:tr w:rsidR="00EA1327" w:rsidRPr="00EA1327" w:rsidTr="00FE446D">
        <w:trPr>
          <w:trHeight w:val="992"/>
        </w:trPr>
        <w:tc>
          <w:tcPr>
            <w:tcW w:w="4536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_______________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(подпись)                                     (ФИО)</w:t>
            </w:r>
          </w:p>
        </w:tc>
        <w:tc>
          <w:tcPr>
            <w:tcW w:w="5103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/ _____________________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(подпись)                                     (ФИО)</w:t>
            </w:r>
          </w:p>
        </w:tc>
      </w:tr>
      <w:tr w:rsidR="00EA1327" w:rsidRPr="00EA1327" w:rsidTr="00FE446D">
        <w:tc>
          <w:tcPr>
            <w:tcW w:w="4536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образование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______________/________________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(подпись)                           (ФИО)</w:t>
            </w:r>
          </w:p>
        </w:tc>
        <w:tc>
          <w:tcPr>
            <w:tcW w:w="5103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327" w:rsidRPr="00EA1327" w:rsidRDefault="00EA1327" w:rsidP="00EA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E53BC1" w:rsidRPr="00DB42A6" w:rsidRDefault="00E53BC1" w:rsidP="00E5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E53BC1" w:rsidRPr="00DB42A6" w:rsidSect="00D331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endnotePr>
        <w:numFmt w:val="decimal"/>
      </w:endnotePr>
      <w:pgSz w:w="11907" w:h="16840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EA8" w:rsidRDefault="00A55EA8" w:rsidP="002C2E2F">
      <w:pPr>
        <w:spacing w:after="0" w:line="240" w:lineRule="auto"/>
      </w:pPr>
      <w:r>
        <w:separator/>
      </w:r>
    </w:p>
  </w:endnote>
  <w:endnote w:type="continuationSeparator" w:id="0">
    <w:p w:rsidR="00A55EA8" w:rsidRDefault="00A55EA8" w:rsidP="002C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EA8" w:rsidRDefault="00A55EA8" w:rsidP="002C2E2F">
      <w:pPr>
        <w:spacing w:after="0" w:line="240" w:lineRule="auto"/>
      </w:pPr>
      <w:r>
        <w:separator/>
      </w:r>
    </w:p>
  </w:footnote>
  <w:footnote w:type="continuationSeparator" w:id="0">
    <w:p w:rsidR="00A55EA8" w:rsidRDefault="00A55EA8" w:rsidP="002C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391530"/>
      <w:docPartObj>
        <w:docPartGallery w:val="Page Numbers (Top of Page)"/>
        <w:docPartUnique/>
      </w:docPartObj>
    </w:sdtPr>
    <w:sdtEndPr/>
    <w:sdtContent>
      <w:p w:rsidR="00D33122" w:rsidRDefault="00D331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F13">
          <w:rPr>
            <w:noProof/>
          </w:rPr>
          <w:t>2</w:t>
        </w:r>
        <w:r>
          <w:fldChar w:fldCharType="end"/>
        </w:r>
      </w:p>
    </w:sdtContent>
  </w:sdt>
  <w:p w:rsidR="00D33122" w:rsidRDefault="00D3312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834DF"/>
    <w:rsid w:val="0000088B"/>
    <w:rsid w:val="0000321B"/>
    <w:rsid w:val="000033CF"/>
    <w:rsid w:val="00005B0C"/>
    <w:rsid w:val="000077FA"/>
    <w:rsid w:val="00010116"/>
    <w:rsid w:val="00010A43"/>
    <w:rsid w:val="00022385"/>
    <w:rsid w:val="000278E5"/>
    <w:rsid w:val="00031820"/>
    <w:rsid w:val="00036E32"/>
    <w:rsid w:val="00040FAF"/>
    <w:rsid w:val="00043190"/>
    <w:rsid w:val="00054249"/>
    <w:rsid w:val="00054A59"/>
    <w:rsid w:val="0005639F"/>
    <w:rsid w:val="00056787"/>
    <w:rsid w:val="00065BD6"/>
    <w:rsid w:val="000664A7"/>
    <w:rsid w:val="00067A9E"/>
    <w:rsid w:val="0007021B"/>
    <w:rsid w:val="00071562"/>
    <w:rsid w:val="000754D3"/>
    <w:rsid w:val="000754EC"/>
    <w:rsid w:val="00075C66"/>
    <w:rsid w:val="00082690"/>
    <w:rsid w:val="000845E7"/>
    <w:rsid w:val="0008577A"/>
    <w:rsid w:val="00093572"/>
    <w:rsid w:val="00096E0A"/>
    <w:rsid w:val="00096E11"/>
    <w:rsid w:val="00097172"/>
    <w:rsid w:val="0009729E"/>
    <w:rsid w:val="00097AC8"/>
    <w:rsid w:val="000A2AE8"/>
    <w:rsid w:val="000A6F61"/>
    <w:rsid w:val="000B3914"/>
    <w:rsid w:val="000B691B"/>
    <w:rsid w:val="000C3025"/>
    <w:rsid w:val="000C5D66"/>
    <w:rsid w:val="000C759E"/>
    <w:rsid w:val="000D0532"/>
    <w:rsid w:val="000D26FC"/>
    <w:rsid w:val="000D7F8D"/>
    <w:rsid w:val="000E0A02"/>
    <w:rsid w:val="000E1059"/>
    <w:rsid w:val="000E1F21"/>
    <w:rsid w:val="000E2388"/>
    <w:rsid w:val="000E3205"/>
    <w:rsid w:val="000E3679"/>
    <w:rsid w:val="000E6037"/>
    <w:rsid w:val="000E6442"/>
    <w:rsid w:val="000F0E1F"/>
    <w:rsid w:val="000F21F3"/>
    <w:rsid w:val="000F36AB"/>
    <w:rsid w:val="000F44E6"/>
    <w:rsid w:val="000F51A7"/>
    <w:rsid w:val="00101656"/>
    <w:rsid w:val="00102331"/>
    <w:rsid w:val="00102B36"/>
    <w:rsid w:val="001040AE"/>
    <w:rsid w:val="00104D58"/>
    <w:rsid w:val="0010658A"/>
    <w:rsid w:val="00106E63"/>
    <w:rsid w:val="00114805"/>
    <w:rsid w:val="00115219"/>
    <w:rsid w:val="00115A61"/>
    <w:rsid w:val="00120680"/>
    <w:rsid w:val="00127AB1"/>
    <w:rsid w:val="00132C4A"/>
    <w:rsid w:val="00132E58"/>
    <w:rsid w:val="00142F30"/>
    <w:rsid w:val="00146B94"/>
    <w:rsid w:val="00147AB7"/>
    <w:rsid w:val="00150C00"/>
    <w:rsid w:val="001510C4"/>
    <w:rsid w:val="00151F23"/>
    <w:rsid w:val="00154DA9"/>
    <w:rsid w:val="00157888"/>
    <w:rsid w:val="00160BD7"/>
    <w:rsid w:val="00161A02"/>
    <w:rsid w:val="00163BA5"/>
    <w:rsid w:val="00164BC2"/>
    <w:rsid w:val="00164DAE"/>
    <w:rsid w:val="0017276C"/>
    <w:rsid w:val="00174926"/>
    <w:rsid w:val="00182DEA"/>
    <w:rsid w:val="001844E2"/>
    <w:rsid w:val="00191C91"/>
    <w:rsid w:val="00191EE9"/>
    <w:rsid w:val="00192061"/>
    <w:rsid w:val="001926AA"/>
    <w:rsid w:val="00192F7D"/>
    <w:rsid w:val="001A0D92"/>
    <w:rsid w:val="001A1678"/>
    <w:rsid w:val="001A315C"/>
    <w:rsid w:val="001A37ED"/>
    <w:rsid w:val="001A4440"/>
    <w:rsid w:val="001A5205"/>
    <w:rsid w:val="001A527D"/>
    <w:rsid w:val="001A64A4"/>
    <w:rsid w:val="001A6F2B"/>
    <w:rsid w:val="001B76F8"/>
    <w:rsid w:val="001B7946"/>
    <w:rsid w:val="001C0F69"/>
    <w:rsid w:val="001C2BEE"/>
    <w:rsid w:val="001C333D"/>
    <w:rsid w:val="001C503C"/>
    <w:rsid w:val="001C7218"/>
    <w:rsid w:val="001D42E6"/>
    <w:rsid w:val="001D7E4F"/>
    <w:rsid w:val="001E20C0"/>
    <w:rsid w:val="001E2DAC"/>
    <w:rsid w:val="001E4444"/>
    <w:rsid w:val="001F6F29"/>
    <w:rsid w:val="00204B05"/>
    <w:rsid w:val="00210DFD"/>
    <w:rsid w:val="002119CF"/>
    <w:rsid w:val="00211BD7"/>
    <w:rsid w:val="0021370A"/>
    <w:rsid w:val="00214155"/>
    <w:rsid w:val="00215852"/>
    <w:rsid w:val="00215FD7"/>
    <w:rsid w:val="00216E42"/>
    <w:rsid w:val="00225269"/>
    <w:rsid w:val="002310AC"/>
    <w:rsid w:val="0023128E"/>
    <w:rsid w:val="0023143E"/>
    <w:rsid w:val="0023284A"/>
    <w:rsid w:val="00235E46"/>
    <w:rsid w:val="002377D6"/>
    <w:rsid w:val="00241D8E"/>
    <w:rsid w:val="00246449"/>
    <w:rsid w:val="00247739"/>
    <w:rsid w:val="0025089D"/>
    <w:rsid w:val="0025102C"/>
    <w:rsid w:val="0025322D"/>
    <w:rsid w:val="00254954"/>
    <w:rsid w:val="002564C1"/>
    <w:rsid w:val="002569E2"/>
    <w:rsid w:val="00262793"/>
    <w:rsid w:val="00263DF9"/>
    <w:rsid w:val="0026651B"/>
    <w:rsid w:val="00266D9B"/>
    <w:rsid w:val="00266EAD"/>
    <w:rsid w:val="0027461F"/>
    <w:rsid w:val="00276B11"/>
    <w:rsid w:val="0028033C"/>
    <w:rsid w:val="002804BF"/>
    <w:rsid w:val="00280FD4"/>
    <w:rsid w:val="002832C3"/>
    <w:rsid w:val="00283703"/>
    <w:rsid w:val="00283EEE"/>
    <w:rsid w:val="002878B0"/>
    <w:rsid w:val="00287BDA"/>
    <w:rsid w:val="00290D5B"/>
    <w:rsid w:val="00296C32"/>
    <w:rsid w:val="00297A4D"/>
    <w:rsid w:val="002A18AC"/>
    <w:rsid w:val="002A6507"/>
    <w:rsid w:val="002B065A"/>
    <w:rsid w:val="002B10E6"/>
    <w:rsid w:val="002B160D"/>
    <w:rsid w:val="002B221E"/>
    <w:rsid w:val="002B2773"/>
    <w:rsid w:val="002B67AA"/>
    <w:rsid w:val="002B7706"/>
    <w:rsid w:val="002C2E2F"/>
    <w:rsid w:val="002C4B52"/>
    <w:rsid w:val="002D1475"/>
    <w:rsid w:val="002D596D"/>
    <w:rsid w:val="002E0979"/>
    <w:rsid w:val="002E1483"/>
    <w:rsid w:val="002E489D"/>
    <w:rsid w:val="002E7F61"/>
    <w:rsid w:val="002F283B"/>
    <w:rsid w:val="002F3645"/>
    <w:rsid w:val="002F53B7"/>
    <w:rsid w:val="00304AAD"/>
    <w:rsid w:val="003118EC"/>
    <w:rsid w:val="00313527"/>
    <w:rsid w:val="003219C0"/>
    <w:rsid w:val="003247DC"/>
    <w:rsid w:val="003250B5"/>
    <w:rsid w:val="003250F8"/>
    <w:rsid w:val="003275C2"/>
    <w:rsid w:val="00327795"/>
    <w:rsid w:val="003308C8"/>
    <w:rsid w:val="0034232B"/>
    <w:rsid w:val="003453EB"/>
    <w:rsid w:val="003469AF"/>
    <w:rsid w:val="003519AF"/>
    <w:rsid w:val="00351B6E"/>
    <w:rsid w:val="003532BD"/>
    <w:rsid w:val="003564E3"/>
    <w:rsid w:val="00360EE1"/>
    <w:rsid w:val="0036139B"/>
    <w:rsid w:val="0036183C"/>
    <w:rsid w:val="003627BA"/>
    <w:rsid w:val="00362D79"/>
    <w:rsid w:val="00363013"/>
    <w:rsid w:val="00364273"/>
    <w:rsid w:val="00364399"/>
    <w:rsid w:val="0036619C"/>
    <w:rsid w:val="00367358"/>
    <w:rsid w:val="003712E0"/>
    <w:rsid w:val="003745ED"/>
    <w:rsid w:val="00375D49"/>
    <w:rsid w:val="00383A33"/>
    <w:rsid w:val="00385E5C"/>
    <w:rsid w:val="00391C20"/>
    <w:rsid w:val="003A479F"/>
    <w:rsid w:val="003A7E1D"/>
    <w:rsid w:val="003B0DAB"/>
    <w:rsid w:val="003B2FD4"/>
    <w:rsid w:val="003B7481"/>
    <w:rsid w:val="003B767C"/>
    <w:rsid w:val="003C0E5D"/>
    <w:rsid w:val="003C2CB3"/>
    <w:rsid w:val="003C3067"/>
    <w:rsid w:val="003C3924"/>
    <w:rsid w:val="003C61A7"/>
    <w:rsid w:val="003D400A"/>
    <w:rsid w:val="003D7947"/>
    <w:rsid w:val="003E266E"/>
    <w:rsid w:val="003E5E98"/>
    <w:rsid w:val="003E5EB9"/>
    <w:rsid w:val="003E6091"/>
    <w:rsid w:val="003F2177"/>
    <w:rsid w:val="003F22E1"/>
    <w:rsid w:val="003F44BD"/>
    <w:rsid w:val="003F7AD2"/>
    <w:rsid w:val="004012D0"/>
    <w:rsid w:val="00403314"/>
    <w:rsid w:val="004071BB"/>
    <w:rsid w:val="004073C8"/>
    <w:rsid w:val="00411FCE"/>
    <w:rsid w:val="00414F59"/>
    <w:rsid w:val="004160DF"/>
    <w:rsid w:val="004167FC"/>
    <w:rsid w:val="004171DD"/>
    <w:rsid w:val="00420AED"/>
    <w:rsid w:val="00425B43"/>
    <w:rsid w:val="004276D6"/>
    <w:rsid w:val="00434392"/>
    <w:rsid w:val="00436358"/>
    <w:rsid w:val="00436A80"/>
    <w:rsid w:val="004413C8"/>
    <w:rsid w:val="00441692"/>
    <w:rsid w:val="00446BD6"/>
    <w:rsid w:val="00450F10"/>
    <w:rsid w:val="00451234"/>
    <w:rsid w:val="00451D80"/>
    <w:rsid w:val="00452D7D"/>
    <w:rsid w:val="00452F67"/>
    <w:rsid w:val="00453257"/>
    <w:rsid w:val="004575BB"/>
    <w:rsid w:val="00463129"/>
    <w:rsid w:val="0046325D"/>
    <w:rsid w:val="00463FCD"/>
    <w:rsid w:val="00467C3D"/>
    <w:rsid w:val="00470048"/>
    <w:rsid w:val="00471178"/>
    <w:rsid w:val="004713D9"/>
    <w:rsid w:val="00471A45"/>
    <w:rsid w:val="00474A28"/>
    <w:rsid w:val="004778C6"/>
    <w:rsid w:val="00477B03"/>
    <w:rsid w:val="0048341F"/>
    <w:rsid w:val="00483621"/>
    <w:rsid w:val="0049106E"/>
    <w:rsid w:val="00492736"/>
    <w:rsid w:val="00494E25"/>
    <w:rsid w:val="00495E9B"/>
    <w:rsid w:val="00496712"/>
    <w:rsid w:val="004A42A6"/>
    <w:rsid w:val="004A4DC4"/>
    <w:rsid w:val="004A5C86"/>
    <w:rsid w:val="004B0A57"/>
    <w:rsid w:val="004B34D9"/>
    <w:rsid w:val="004B4B71"/>
    <w:rsid w:val="004C1F07"/>
    <w:rsid w:val="004C279D"/>
    <w:rsid w:val="004C45FE"/>
    <w:rsid w:val="004C618B"/>
    <w:rsid w:val="004C69CF"/>
    <w:rsid w:val="004C7CFF"/>
    <w:rsid w:val="004D5E6F"/>
    <w:rsid w:val="004E025F"/>
    <w:rsid w:val="004E2591"/>
    <w:rsid w:val="004E3050"/>
    <w:rsid w:val="004E3686"/>
    <w:rsid w:val="004F3DDC"/>
    <w:rsid w:val="0050051F"/>
    <w:rsid w:val="00501D49"/>
    <w:rsid w:val="00504007"/>
    <w:rsid w:val="0050476E"/>
    <w:rsid w:val="00504AC3"/>
    <w:rsid w:val="00505AF6"/>
    <w:rsid w:val="005062B0"/>
    <w:rsid w:val="00507BF6"/>
    <w:rsid w:val="005115F9"/>
    <w:rsid w:val="0051219C"/>
    <w:rsid w:val="0051480A"/>
    <w:rsid w:val="005150A9"/>
    <w:rsid w:val="005213F1"/>
    <w:rsid w:val="00527D2A"/>
    <w:rsid w:val="00530C67"/>
    <w:rsid w:val="00532AAF"/>
    <w:rsid w:val="00535AD6"/>
    <w:rsid w:val="005407BC"/>
    <w:rsid w:val="00546347"/>
    <w:rsid w:val="00546B3C"/>
    <w:rsid w:val="0055075A"/>
    <w:rsid w:val="00554603"/>
    <w:rsid w:val="00556658"/>
    <w:rsid w:val="005577AE"/>
    <w:rsid w:val="005607C5"/>
    <w:rsid w:val="00562D56"/>
    <w:rsid w:val="00563CBE"/>
    <w:rsid w:val="00564C9D"/>
    <w:rsid w:val="0056789E"/>
    <w:rsid w:val="00567B17"/>
    <w:rsid w:val="00570ECF"/>
    <w:rsid w:val="00573C40"/>
    <w:rsid w:val="00573CC0"/>
    <w:rsid w:val="00573EF8"/>
    <w:rsid w:val="00577C6B"/>
    <w:rsid w:val="00582202"/>
    <w:rsid w:val="00583A37"/>
    <w:rsid w:val="00584C28"/>
    <w:rsid w:val="0059149D"/>
    <w:rsid w:val="0059212C"/>
    <w:rsid w:val="00595382"/>
    <w:rsid w:val="00597091"/>
    <w:rsid w:val="005A1A7D"/>
    <w:rsid w:val="005A24C3"/>
    <w:rsid w:val="005A277A"/>
    <w:rsid w:val="005A2CC1"/>
    <w:rsid w:val="005A4D87"/>
    <w:rsid w:val="005B02A6"/>
    <w:rsid w:val="005B1748"/>
    <w:rsid w:val="005B2382"/>
    <w:rsid w:val="005B238F"/>
    <w:rsid w:val="005B2694"/>
    <w:rsid w:val="005B40CD"/>
    <w:rsid w:val="005C3EDF"/>
    <w:rsid w:val="005D07D6"/>
    <w:rsid w:val="005D182C"/>
    <w:rsid w:val="005D5A54"/>
    <w:rsid w:val="005D6C88"/>
    <w:rsid w:val="005E08BB"/>
    <w:rsid w:val="005E0FAA"/>
    <w:rsid w:val="005E309F"/>
    <w:rsid w:val="005E6B38"/>
    <w:rsid w:val="005F0F15"/>
    <w:rsid w:val="005F30E2"/>
    <w:rsid w:val="005F3DF1"/>
    <w:rsid w:val="00600311"/>
    <w:rsid w:val="00600335"/>
    <w:rsid w:val="00600D8F"/>
    <w:rsid w:val="00603CB4"/>
    <w:rsid w:val="00603FC3"/>
    <w:rsid w:val="006046F0"/>
    <w:rsid w:val="00605293"/>
    <w:rsid w:val="006064E2"/>
    <w:rsid w:val="00606BAA"/>
    <w:rsid w:val="006079FA"/>
    <w:rsid w:val="006118D6"/>
    <w:rsid w:val="00612397"/>
    <w:rsid w:val="00614352"/>
    <w:rsid w:val="00614FA5"/>
    <w:rsid w:val="00615E0A"/>
    <w:rsid w:val="00616223"/>
    <w:rsid w:val="00623154"/>
    <w:rsid w:val="0062664A"/>
    <w:rsid w:val="00631329"/>
    <w:rsid w:val="00634152"/>
    <w:rsid w:val="0063628E"/>
    <w:rsid w:val="00636B7D"/>
    <w:rsid w:val="00640751"/>
    <w:rsid w:val="00645F5D"/>
    <w:rsid w:val="0064790B"/>
    <w:rsid w:val="00651763"/>
    <w:rsid w:val="00651ED4"/>
    <w:rsid w:val="0066248F"/>
    <w:rsid w:val="0066755B"/>
    <w:rsid w:val="006708B8"/>
    <w:rsid w:val="00671748"/>
    <w:rsid w:val="00673269"/>
    <w:rsid w:val="00674D4D"/>
    <w:rsid w:val="006807EC"/>
    <w:rsid w:val="00682EEC"/>
    <w:rsid w:val="006834DF"/>
    <w:rsid w:val="00686291"/>
    <w:rsid w:val="006913CD"/>
    <w:rsid w:val="006A08AF"/>
    <w:rsid w:val="006A31CB"/>
    <w:rsid w:val="006A35FE"/>
    <w:rsid w:val="006A4ECD"/>
    <w:rsid w:val="006B0C09"/>
    <w:rsid w:val="006B10B8"/>
    <w:rsid w:val="006C0BA8"/>
    <w:rsid w:val="006C1E1D"/>
    <w:rsid w:val="006C5156"/>
    <w:rsid w:val="006C67F1"/>
    <w:rsid w:val="006C76D4"/>
    <w:rsid w:val="006D3E74"/>
    <w:rsid w:val="006D69E9"/>
    <w:rsid w:val="006E43EC"/>
    <w:rsid w:val="006E5B5C"/>
    <w:rsid w:val="006E6E8F"/>
    <w:rsid w:val="006F127F"/>
    <w:rsid w:val="006F1BE0"/>
    <w:rsid w:val="006F2BE5"/>
    <w:rsid w:val="006F4591"/>
    <w:rsid w:val="006F4CE6"/>
    <w:rsid w:val="00705FF3"/>
    <w:rsid w:val="00712859"/>
    <w:rsid w:val="00716761"/>
    <w:rsid w:val="00717343"/>
    <w:rsid w:val="00721BDF"/>
    <w:rsid w:val="00723329"/>
    <w:rsid w:val="007236FE"/>
    <w:rsid w:val="0072591B"/>
    <w:rsid w:val="007267BA"/>
    <w:rsid w:val="007304E5"/>
    <w:rsid w:val="00731AA6"/>
    <w:rsid w:val="00733A50"/>
    <w:rsid w:val="007436CB"/>
    <w:rsid w:val="00745AF9"/>
    <w:rsid w:val="0074604E"/>
    <w:rsid w:val="00750B9F"/>
    <w:rsid w:val="007605D7"/>
    <w:rsid w:val="00766534"/>
    <w:rsid w:val="00766815"/>
    <w:rsid w:val="007752C8"/>
    <w:rsid w:val="00777F3A"/>
    <w:rsid w:val="00784650"/>
    <w:rsid w:val="007846E7"/>
    <w:rsid w:val="0079417E"/>
    <w:rsid w:val="0079465A"/>
    <w:rsid w:val="00794A3D"/>
    <w:rsid w:val="00797A8E"/>
    <w:rsid w:val="007A01E1"/>
    <w:rsid w:val="007A1909"/>
    <w:rsid w:val="007A3A06"/>
    <w:rsid w:val="007A4E51"/>
    <w:rsid w:val="007A6919"/>
    <w:rsid w:val="007A73D7"/>
    <w:rsid w:val="007B00E1"/>
    <w:rsid w:val="007B26AF"/>
    <w:rsid w:val="007B3E1C"/>
    <w:rsid w:val="007B494C"/>
    <w:rsid w:val="007B4C32"/>
    <w:rsid w:val="007B64C4"/>
    <w:rsid w:val="007B6878"/>
    <w:rsid w:val="007B7B00"/>
    <w:rsid w:val="007C4D2E"/>
    <w:rsid w:val="007C4F74"/>
    <w:rsid w:val="007D0199"/>
    <w:rsid w:val="007D0FCD"/>
    <w:rsid w:val="007E148C"/>
    <w:rsid w:val="007E1756"/>
    <w:rsid w:val="007E1AE3"/>
    <w:rsid w:val="007E1B2B"/>
    <w:rsid w:val="007E627F"/>
    <w:rsid w:val="007F32A6"/>
    <w:rsid w:val="007F3A60"/>
    <w:rsid w:val="00805114"/>
    <w:rsid w:val="00807ED9"/>
    <w:rsid w:val="008101A6"/>
    <w:rsid w:val="0081128B"/>
    <w:rsid w:val="008123D1"/>
    <w:rsid w:val="008155DB"/>
    <w:rsid w:val="00815E39"/>
    <w:rsid w:val="008162CB"/>
    <w:rsid w:val="00817F34"/>
    <w:rsid w:val="0082160E"/>
    <w:rsid w:val="00824D57"/>
    <w:rsid w:val="0082530F"/>
    <w:rsid w:val="00826B9F"/>
    <w:rsid w:val="00827560"/>
    <w:rsid w:val="0083097B"/>
    <w:rsid w:val="008316AE"/>
    <w:rsid w:val="008334E8"/>
    <w:rsid w:val="00847878"/>
    <w:rsid w:val="0085081A"/>
    <w:rsid w:val="00852AF1"/>
    <w:rsid w:val="0085636F"/>
    <w:rsid w:val="00860F7A"/>
    <w:rsid w:val="00865F16"/>
    <w:rsid w:val="00866E38"/>
    <w:rsid w:val="00867059"/>
    <w:rsid w:val="00871BFD"/>
    <w:rsid w:val="00874A58"/>
    <w:rsid w:val="008758D5"/>
    <w:rsid w:val="00880AE3"/>
    <w:rsid w:val="00880EEF"/>
    <w:rsid w:val="0088268F"/>
    <w:rsid w:val="00882D0C"/>
    <w:rsid w:val="00883878"/>
    <w:rsid w:val="00883EA5"/>
    <w:rsid w:val="0088454A"/>
    <w:rsid w:val="00887CE5"/>
    <w:rsid w:val="00887FB3"/>
    <w:rsid w:val="0089321F"/>
    <w:rsid w:val="00896578"/>
    <w:rsid w:val="008A0136"/>
    <w:rsid w:val="008A236C"/>
    <w:rsid w:val="008A24F4"/>
    <w:rsid w:val="008A6F13"/>
    <w:rsid w:val="008B1496"/>
    <w:rsid w:val="008B1905"/>
    <w:rsid w:val="008B2279"/>
    <w:rsid w:val="008B55A6"/>
    <w:rsid w:val="008B704E"/>
    <w:rsid w:val="008C68D1"/>
    <w:rsid w:val="008D4D26"/>
    <w:rsid w:val="008D5544"/>
    <w:rsid w:val="008D5D18"/>
    <w:rsid w:val="008D770A"/>
    <w:rsid w:val="008E0EF9"/>
    <w:rsid w:val="008E3AA4"/>
    <w:rsid w:val="008E454D"/>
    <w:rsid w:val="008E529E"/>
    <w:rsid w:val="008F2033"/>
    <w:rsid w:val="008F3505"/>
    <w:rsid w:val="008F4235"/>
    <w:rsid w:val="008F5CD8"/>
    <w:rsid w:val="008F6DB4"/>
    <w:rsid w:val="00901015"/>
    <w:rsid w:val="00901079"/>
    <w:rsid w:val="0090651F"/>
    <w:rsid w:val="009075F9"/>
    <w:rsid w:val="009076DF"/>
    <w:rsid w:val="00912D7B"/>
    <w:rsid w:val="009231AF"/>
    <w:rsid w:val="00927B67"/>
    <w:rsid w:val="009360CD"/>
    <w:rsid w:val="00936DFB"/>
    <w:rsid w:val="00942CAE"/>
    <w:rsid w:val="00944112"/>
    <w:rsid w:val="0094429C"/>
    <w:rsid w:val="00945480"/>
    <w:rsid w:val="00947027"/>
    <w:rsid w:val="0095259D"/>
    <w:rsid w:val="00956F72"/>
    <w:rsid w:val="00957776"/>
    <w:rsid w:val="009578FC"/>
    <w:rsid w:val="0096091E"/>
    <w:rsid w:val="00960A75"/>
    <w:rsid w:val="00962819"/>
    <w:rsid w:val="00963DC9"/>
    <w:rsid w:val="0097771E"/>
    <w:rsid w:val="00982DAF"/>
    <w:rsid w:val="00983981"/>
    <w:rsid w:val="00987CC6"/>
    <w:rsid w:val="00991265"/>
    <w:rsid w:val="00994A57"/>
    <w:rsid w:val="00994BCB"/>
    <w:rsid w:val="009A00EC"/>
    <w:rsid w:val="009A0ADC"/>
    <w:rsid w:val="009A391E"/>
    <w:rsid w:val="009A5042"/>
    <w:rsid w:val="009B06AB"/>
    <w:rsid w:val="009B1CDE"/>
    <w:rsid w:val="009B227F"/>
    <w:rsid w:val="009C01FC"/>
    <w:rsid w:val="009C0E66"/>
    <w:rsid w:val="009C103F"/>
    <w:rsid w:val="009C3B91"/>
    <w:rsid w:val="009C461F"/>
    <w:rsid w:val="009D11C7"/>
    <w:rsid w:val="009D2060"/>
    <w:rsid w:val="009D26E4"/>
    <w:rsid w:val="009D443D"/>
    <w:rsid w:val="009D4609"/>
    <w:rsid w:val="009E03E7"/>
    <w:rsid w:val="009E3FC6"/>
    <w:rsid w:val="009E58C8"/>
    <w:rsid w:val="009F0C20"/>
    <w:rsid w:val="009F4593"/>
    <w:rsid w:val="00A01438"/>
    <w:rsid w:val="00A01C43"/>
    <w:rsid w:val="00A10CCD"/>
    <w:rsid w:val="00A15810"/>
    <w:rsid w:val="00A20DF0"/>
    <w:rsid w:val="00A2682F"/>
    <w:rsid w:val="00A32243"/>
    <w:rsid w:val="00A353DB"/>
    <w:rsid w:val="00A407F8"/>
    <w:rsid w:val="00A47687"/>
    <w:rsid w:val="00A51F6B"/>
    <w:rsid w:val="00A51FD7"/>
    <w:rsid w:val="00A525E0"/>
    <w:rsid w:val="00A559A6"/>
    <w:rsid w:val="00A55EA8"/>
    <w:rsid w:val="00A6229A"/>
    <w:rsid w:val="00A62FAF"/>
    <w:rsid w:val="00A64843"/>
    <w:rsid w:val="00A65E3A"/>
    <w:rsid w:val="00A67E27"/>
    <w:rsid w:val="00A71943"/>
    <w:rsid w:val="00A72EB6"/>
    <w:rsid w:val="00A8184D"/>
    <w:rsid w:val="00A8252E"/>
    <w:rsid w:val="00A86792"/>
    <w:rsid w:val="00A87EE8"/>
    <w:rsid w:val="00A93D15"/>
    <w:rsid w:val="00AA45C4"/>
    <w:rsid w:val="00AA5051"/>
    <w:rsid w:val="00AA507A"/>
    <w:rsid w:val="00AA66D1"/>
    <w:rsid w:val="00AA728F"/>
    <w:rsid w:val="00AB22F8"/>
    <w:rsid w:val="00AB35FD"/>
    <w:rsid w:val="00AB4994"/>
    <w:rsid w:val="00AB65E2"/>
    <w:rsid w:val="00AB6990"/>
    <w:rsid w:val="00AD35D6"/>
    <w:rsid w:val="00AD4CCB"/>
    <w:rsid w:val="00AD510B"/>
    <w:rsid w:val="00AD55DC"/>
    <w:rsid w:val="00AD7545"/>
    <w:rsid w:val="00AE0EE4"/>
    <w:rsid w:val="00AE4B5C"/>
    <w:rsid w:val="00AE7AF9"/>
    <w:rsid w:val="00AF063E"/>
    <w:rsid w:val="00B02F72"/>
    <w:rsid w:val="00B03E14"/>
    <w:rsid w:val="00B06C39"/>
    <w:rsid w:val="00B11D66"/>
    <w:rsid w:val="00B1518C"/>
    <w:rsid w:val="00B15B58"/>
    <w:rsid w:val="00B16F7D"/>
    <w:rsid w:val="00B21808"/>
    <w:rsid w:val="00B21BEE"/>
    <w:rsid w:val="00B21F11"/>
    <w:rsid w:val="00B2567F"/>
    <w:rsid w:val="00B26C86"/>
    <w:rsid w:val="00B32748"/>
    <w:rsid w:val="00B33424"/>
    <w:rsid w:val="00B334C0"/>
    <w:rsid w:val="00B33FE6"/>
    <w:rsid w:val="00B34629"/>
    <w:rsid w:val="00B37EBB"/>
    <w:rsid w:val="00B40B61"/>
    <w:rsid w:val="00B4674B"/>
    <w:rsid w:val="00B50167"/>
    <w:rsid w:val="00B51812"/>
    <w:rsid w:val="00B57426"/>
    <w:rsid w:val="00B616E6"/>
    <w:rsid w:val="00B62E06"/>
    <w:rsid w:val="00B63159"/>
    <w:rsid w:val="00B63DCC"/>
    <w:rsid w:val="00B6497E"/>
    <w:rsid w:val="00B66753"/>
    <w:rsid w:val="00B74B6F"/>
    <w:rsid w:val="00B74BC7"/>
    <w:rsid w:val="00B77EC7"/>
    <w:rsid w:val="00B83B65"/>
    <w:rsid w:val="00B85B35"/>
    <w:rsid w:val="00B8701D"/>
    <w:rsid w:val="00B9030B"/>
    <w:rsid w:val="00B906C4"/>
    <w:rsid w:val="00B912AE"/>
    <w:rsid w:val="00B912D3"/>
    <w:rsid w:val="00B91480"/>
    <w:rsid w:val="00B91E8B"/>
    <w:rsid w:val="00B91F0F"/>
    <w:rsid w:val="00B93A88"/>
    <w:rsid w:val="00BA00EB"/>
    <w:rsid w:val="00BA0E98"/>
    <w:rsid w:val="00BA2925"/>
    <w:rsid w:val="00BB00A1"/>
    <w:rsid w:val="00BB00D6"/>
    <w:rsid w:val="00BB3232"/>
    <w:rsid w:val="00BB59F0"/>
    <w:rsid w:val="00BC0B7E"/>
    <w:rsid w:val="00BC3556"/>
    <w:rsid w:val="00BC3A13"/>
    <w:rsid w:val="00BC4C54"/>
    <w:rsid w:val="00BC6300"/>
    <w:rsid w:val="00BC689B"/>
    <w:rsid w:val="00BC7222"/>
    <w:rsid w:val="00BD2610"/>
    <w:rsid w:val="00BD3622"/>
    <w:rsid w:val="00BD4ED1"/>
    <w:rsid w:val="00BD58EC"/>
    <w:rsid w:val="00BD5D99"/>
    <w:rsid w:val="00BE107A"/>
    <w:rsid w:val="00BE2A10"/>
    <w:rsid w:val="00BE5228"/>
    <w:rsid w:val="00BE7B24"/>
    <w:rsid w:val="00BF1148"/>
    <w:rsid w:val="00BF354F"/>
    <w:rsid w:val="00BF61C3"/>
    <w:rsid w:val="00BF73DE"/>
    <w:rsid w:val="00C0277C"/>
    <w:rsid w:val="00C06C92"/>
    <w:rsid w:val="00C07C1A"/>
    <w:rsid w:val="00C10A05"/>
    <w:rsid w:val="00C12044"/>
    <w:rsid w:val="00C14F5C"/>
    <w:rsid w:val="00C16276"/>
    <w:rsid w:val="00C21085"/>
    <w:rsid w:val="00C248A2"/>
    <w:rsid w:val="00C263F7"/>
    <w:rsid w:val="00C27838"/>
    <w:rsid w:val="00C327F6"/>
    <w:rsid w:val="00C3527B"/>
    <w:rsid w:val="00C37BF4"/>
    <w:rsid w:val="00C42CF0"/>
    <w:rsid w:val="00C45930"/>
    <w:rsid w:val="00C46372"/>
    <w:rsid w:val="00C47DDC"/>
    <w:rsid w:val="00C5027B"/>
    <w:rsid w:val="00C5065D"/>
    <w:rsid w:val="00C50FC8"/>
    <w:rsid w:val="00C51AD5"/>
    <w:rsid w:val="00C5264A"/>
    <w:rsid w:val="00C528A9"/>
    <w:rsid w:val="00C55A1A"/>
    <w:rsid w:val="00C60D8E"/>
    <w:rsid w:val="00C60F78"/>
    <w:rsid w:val="00C61105"/>
    <w:rsid w:val="00C65140"/>
    <w:rsid w:val="00C71D50"/>
    <w:rsid w:val="00C753AB"/>
    <w:rsid w:val="00C828C0"/>
    <w:rsid w:val="00C86369"/>
    <w:rsid w:val="00C90557"/>
    <w:rsid w:val="00C90613"/>
    <w:rsid w:val="00C922D3"/>
    <w:rsid w:val="00C93308"/>
    <w:rsid w:val="00C93503"/>
    <w:rsid w:val="00CA1B65"/>
    <w:rsid w:val="00CB0582"/>
    <w:rsid w:val="00CB33A3"/>
    <w:rsid w:val="00CC1FDB"/>
    <w:rsid w:val="00CD449E"/>
    <w:rsid w:val="00CD4E0A"/>
    <w:rsid w:val="00CE7B84"/>
    <w:rsid w:val="00CF0278"/>
    <w:rsid w:val="00CF2D62"/>
    <w:rsid w:val="00CF3DE8"/>
    <w:rsid w:val="00CF4D34"/>
    <w:rsid w:val="00D024CA"/>
    <w:rsid w:val="00D03B94"/>
    <w:rsid w:val="00D07476"/>
    <w:rsid w:val="00D1154F"/>
    <w:rsid w:val="00D11980"/>
    <w:rsid w:val="00D14D53"/>
    <w:rsid w:val="00D14E6D"/>
    <w:rsid w:val="00D21966"/>
    <w:rsid w:val="00D21CDE"/>
    <w:rsid w:val="00D22368"/>
    <w:rsid w:val="00D23148"/>
    <w:rsid w:val="00D24A96"/>
    <w:rsid w:val="00D308D2"/>
    <w:rsid w:val="00D33122"/>
    <w:rsid w:val="00D33FD0"/>
    <w:rsid w:val="00D351AF"/>
    <w:rsid w:val="00D355B9"/>
    <w:rsid w:val="00D376F2"/>
    <w:rsid w:val="00D41155"/>
    <w:rsid w:val="00D53B0A"/>
    <w:rsid w:val="00D54C56"/>
    <w:rsid w:val="00D57654"/>
    <w:rsid w:val="00D627FA"/>
    <w:rsid w:val="00D62C0B"/>
    <w:rsid w:val="00D63CDA"/>
    <w:rsid w:val="00D71860"/>
    <w:rsid w:val="00D72276"/>
    <w:rsid w:val="00D72915"/>
    <w:rsid w:val="00D77680"/>
    <w:rsid w:val="00D82269"/>
    <w:rsid w:val="00D835D9"/>
    <w:rsid w:val="00D9152C"/>
    <w:rsid w:val="00D920B7"/>
    <w:rsid w:val="00D922B7"/>
    <w:rsid w:val="00D93A89"/>
    <w:rsid w:val="00DA3913"/>
    <w:rsid w:val="00DA4EE3"/>
    <w:rsid w:val="00DA60AE"/>
    <w:rsid w:val="00DB022C"/>
    <w:rsid w:val="00DB25F0"/>
    <w:rsid w:val="00DB63E2"/>
    <w:rsid w:val="00DB75BB"/>
    <w:rsid w:val="00DC2096"/>
    <w:rsid w:val="00DC605A"/>
    <w:rsid w:val="00DC7EBB"/>
    <w:rsid w:val="00DD4028"/>
    <w:rsid w:val="00DD5BE5"/>
    <w:rsid w:val="00DD5C44"/>
    <w:rsid w:val="00DD7D3E"/>
    <w:rsid w:val="00DF02BE"/>
    <w:rsid w:val="00DF05F2"/>
    <w:rsid w:val="00DF1BCF"/>
    <w:rsid w:val="00DF1C31"/>
    <w:rsid w:val="00DF1EBF"/>
    <w:rsid w:val="00DF1F89"/>
    <w:rsid w:val="00DF3AD4"/>
    <w:rsid w:val="00DF4E39"/>
    <w:rsid w:val="00DF616C"/>
    <w:rsid w:val="00DF6551"/>
    <w:rsid w:val="00DF66B1"/>
    <w:rsid w:val="00E02036"/>
    <w:rsid w:val="00E042A1"/>
    <w:rsid w:val="00E04766"/>
    <w:rsid w:val="00E05EC5"/>
    <w:rsid w:val="00E0781A"/>
    <w:rsid w:val="00E10F6D"/>
    <w:rsid w:val="00E113C3"/>
    <w:rsid w:val="00E12C08"/>
    <w:rsid w:val="00E13EE0"/>
    <w:rsid w:val="00E17A1C"/>
    <w:rsid w:val="00E2009C"/>
    <w:rsid w:val="00E22CC9"/>
    <w:rsid w:val="00E232C2"/>
    <w:rsid w:val="00E25233"/>
    <w:rsid w:val="00E27971"/>
    <w:rsid w:val="00E303D6"/>
    <w:rsid w:val="00E33F30"/>
    <w:rsid w:val="00E35091"/>
    <w:rsid w:val="00E400E6"/>
    <w:rsid w:val="00E40AE9"/>
    <w:rsid w:val="00E437C8"/>
    <w:rsid w:val="00E52FD9"/>
    <w:rsid w:val="00E53BC1"/>
    <w:rsid w:val="00E60F3A"/>
    <w:rsid w:val="00E650A6"/>
    <w:rsid w:val="00E67828"/>
    <w:rsid w:val="00E70B64"/>
    <w:rsid w:val="00E70DFE"/>
    <w:rsid w:val="00E77D2F"/>
    <w:rsid w:val="00E81425"/>
    <w:rsid w:val="00E845C5"/>
    <w:rsid w:val="00E8503A"/>
    <w:rsid w:val="00E9181A"/>
    <w:rsid w:val="00E92444"/>
    <w:rsid w:val="00E952BC"/>
    <w:rsid w:val="00E95B76"/>
    <w:rsid w:val="00E9746C"/>
    <w:rsid w:val="00EA1327"/>
    <w:rsid w:val="00EA5F20"/>
    <w:rsid w:val="00EA6550"/>
    <w:rsid w:val="00EB2092"/>
    <w:rsid w:val="00EB2C08"/>
    <w:rsid w:val="00EB3E43"/>
    <w:rsid w:val="00EC1C72"/>
    <w:rsid w:val="00EC1F3B"/>
    <w:rsid w:val="00EC6135"/>
    <w:rsid w:val="00ED52A0"/>
    <w:rsid w:val="00EE4C8F"/>
    <w:rsid w:val="00EF2116"/>
    <w:rsid w:val="00EF2287"/>
    <w:rsid w:val="00EF374A"/>
    <w:rsid w:val="00EF47C4"/>
    <w:rsid w:val="00EF571F"/>
    <w:rsid w:val="00EF63C7"/>
    <w:rsid w:val="00EF7D7B"/>
    <w:rsid w:val="00F00245"/>
    <w:rsid w:val="00F00752"/>
    <w:rsid w:val="00F063AC"/>
    <w:rsid w:val="00F105A4"/>
    <w:rsid w:val="00F1197A"/>
    <w:rsid w:val="00F11BED"/>
    <w:rsid w:val="00F149ED"/>
    <w:rsid w:val="00F14C12"/>
    <w:rsid w:val="00F173C2"/>
    <w:rsid w:val="00F22A8E"/>
    <w:rsid w:val="00F24A8F"/>
    <w:rsid w:val="00F25D28"/>
    <w:rsid w:val="00F33359"/>
    <w:rsid w:val="00F35196"/>
    <w:rsid w:val="00F37458"/>
    <w:rsid w:val="00F40F7C"/>
    <w:rsid w:val="00F45C7F"/>
    <w:rsid w:val="00F513C0"/>
    <w:rsid w:val="00F57458"/>
    <w:rsid w:val="00F579B4"/>
    <w:rsid w:val="00F61C71"/>
    <w:rsid w:val="00F629ED"/>
    <w:rsid w:val="00F63A8C"/>
    <w:rsid w:val="00F7085D"/>
    <w:rsid w:val="00F71607"/>
    <w:rsid w:val="00F724B6"/>
    <w:rsid w:val="00F75190"/>
    <w:rsid w:val="00F75F64"/>
    <w:rsid w:val="00F763F3"/>
    <w:rsid w:val="00F7678B"/>
    <w:rsid w:val="00F775EF"/>
    <w:rsid w:val="00F80C34"/>
    <w:rsid w:val="00F84D6B"/>
    <w:rsid w:val="00F93463"/>
    <w:rsid w:val="00F93840"/>
    <w:rsid w:val="00F941D6"/>
    <w:rsid w:val="00F976C7"/>
    <w:rsid w:val="00FA0390"/>
    <w:rsid w:val="00FA153B"/>
    <w:rsid w:val="00FA1AD7"/>
    <w:rsid w:val="00FA6E1E"/>
    <w:rsid w:val="00FA70E5"/>
    <w:rsid w:val="00FB5842"/>
    <w:rsid w:val="00FC019F"/>
    <w:rsid w:val="00FC5A1A"/>
    <w:rsid w:val="00FD0FF1"/>
    <w:rsid w:val="00FD2032"/>
    <w:rsid w:val="00FD20BF"/>
    <w:rsid w:val="00FD42F5"/>
    <w:rsid w:val="00FD4E72"/>
    <w:rsid w:val="00FD553D"/>
    <w:rsid w:val="00FE230A"/>
    <w:rsid w:val="00FE446D"/>
    <w:rsid w:val="00FE63B9"/>
    <w:rsid w:val="00FE704A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F54A6A-BD44-4C7F-B4E2-747E1970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4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E2F"/>
  </w:style>
  <w:style w:type="paragraph" w:styleId="a7">
    <w:name w:val="footer"/>
    <w:basedOn w:val="a"/>
    <w:link w:val="a8"/>
    <w:uiPriority w:val="99"/>
    <w:unhideWhenUsed/>
    <w:rsid w:val="002C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E2F"/>
  </w:style>
  <w:style w:type="paragraph" w:styleId="a9">
    <w:name w:val="footnote text"/>
    <w:basedOn w:val="a"/>
    <w:link w:val="aa"/>
    <w:uiPriority w:val="99"/>
    <w:semiHidden/>
    <w:unhideWhenUsed/>
    <w:rsid w:val="003564E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564E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564E3"/>
    <w:rPr>
      <w:vertAlign w:val="superscript"/>
    </w:rPr>
  </w:style>
  <w:style w:type="table" w:styleId="ac">
    <w:name w:val="Table Grid"/>
    <w:basedOn w:val="a1"/>
    <w:uiPriority w:val="59"/>
    <w:rsid w:val="0087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0F44E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F44E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F44E6"/>
    <w:rPr>
      <w:vertAlign w:val="superscript"/>
    </w:rPr>
  </w:style>
  <w:style w:type="paragraph" w:customStyle="1" w:styleId="ConsPlusNonformat">
    <w:name w:val="ConsPlusNonformat"/>
    <w:rsid w:val="004C61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A1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EF4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30F127328A1AB84341535152304AB0742EAA2B8DE0960B6494CBD2E79CD2DF55E6D5AB6FA179C2E379F58409588996FEB4AB1E4119F33B1e6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D7954D51C2D9D0B002C8986DAA2BFB10BB6B02DC70E77EEE75277814042BD47F27EF0FC67E0A1F95AE365654r9B5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0930F127328A1AB84341535152304AB0742EAA2B8DE0960B6494CBD2E79CD2DF55E6D5AB6FC17932E379F58409588996FEB4AB1E4119F33B1e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930F127328A1AB84341535152304AB0742EAA2B8DE0960B6494CBD2E79CD2DF55E6D5AB6FD15982E379F58409588996FEB4AB1E4119F33B1e6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34873-793B-4CDB-B221-2B72BF55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12</Pages>
  <Words>4427</Words>
  <Characters>25237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Яковлева Ольга Игоревна</cp:lastModifiedBy>
  <cp:revision>782</cp:revision>
  <cp:lastPrinted>2024-01-17T06:59:00Z</cp:lastPrinted>
  <dcterms:created xsi:type="dcterms:W3CDTF">2022-03-22T06:21:00Z</dcterms:created>
  <dcterms:modified xsi:type="dcterms:W3CDTF">2024-01-22T08:44:00Z</dcterms:modified>
</cp:coreProperties>
</file>